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62" w:rsidRDefault="00716E62">
      <w:pPr>
        <w:ind w:left="-1701"/>
      </w:pPr>
    </w:p>
    <w:p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127BD7" w:rsidRDefault="00127BD7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>инения) к системе</w:t>
      </w:r>
      <w:r w:rsidR="00B83EF4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теплоснабжения</w:t>
      </w:r>
    </w:p>
    <w:p w:rsidR="001005DA" w:rsidRDefault="009E73C6" w:rsidP="009E73C6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260">
        <w:rPr>
          <w:sz w:val="28"/>
          <w:szCs w:val="28"/>
        </w:rPr>
        <w:t>АО</w:t>
      </w:r>
      <w:r w:rsidR="001005DA">
        <w:rPr>
          <w:sz w:val="28"/>
          <w:szCs w:val="28"/>
        </w:rPr>
        <w:t xml:space="preserve"> «ОЭЗ ППТ «Липецк».</w:t>
      </w:r>
    </w:p>
    <w:p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:rsidR="00367847" w:rsidRPr="00367847" w:rsidRDefault="008E1260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АО</w:t>
      </w:r>
      <w:r w:rsidR="00367847" w:rsidRPr="00367847">
        <w:rPr>
          <w:sz w:val="28"/>
        </w:rPr>
        <w:t xml:space="preserve"> «ОЭЗ ППТ «Липецк» осуществляет подключение</w:t>
      </w:r>
      <w:r w:rsidR="00367847">
        <w:rPr>
          <w:sz w:val="28"/>
        </w:rPr>
        <w:t xml:space="preserve"> объектов</w:t>
      </w:r>
      <w:r w:rsidR="00367847" w:rsidRPr="00367847">
        <w:rPr>
          <w:sz w:val="28"/>
        </w:rPr>
        <w:t xml:space="preserve"> заявителей, расположенных на территории особой экономической зоны промышленно-</w:t>
      </w:r>
      <w:r w:rsidR="00127BD7">
        <w:rPr>
          <w:sz w:val="28"/>
        </w:rPr>
        <w:t>производственного типа «Липецк»</w:t>
      </w:r>
      <w:r w:rsidR="005378AB">
        <w:rPr>
          <w:sz w:val="28"/>
        </w:rPr>
        <w:t xml:space="preserve"> в </w:t>
      </w:r>
      <w:proofErr w:type="spellStart"/>
      <w:r w:rsidR="005378AB">
        <w:rPr>
          <w:sz w:val="28"/>
        </w:rPr>
        <w:t>Грязинском</w:t>
      </w:r>
      <w:proofErr w:type="spellEnd"/>
      <w:r w:rsidR="005378AB">
        <w:rPr>
          <w:sz w:val="28"/>
        </w:rPr>
        <w:t xml:space="preserve"> районе Липецкой области,</w:t>
      </w:r>
      <w:r w:rsidR="00127BD7">
        <w:rPr>
          <w:sz w:val="28"/>
        </w:rPr>
        <w:t xml:space="preserve"> к системе</w:t>
      </w:r>
      <w:r w:rsidR="006560C1">
        <w:rPr>
          <w:sz w:val="28"/>
        </w:rPr>
        <w:t xml:space="preserve"> теплоснабжения,</w:t>
      </w:r>
      <w:r w:rsidR="006560C1" w:rsidRPr="006560C1">
        <w:rPr>
          <w:sz w:val="28"/>
        </w:rPr>
        <w:t xml:space="preserve"> </w:t>
      </w:r>
      <w:r w:rsidR="006560C1" w:rsidRPr="00367847">
        <w:rPr>
          <w:sz w:val="28"/>
        </w:rPr>
        <w:t xml:space="preserve">в порядке, установленном </w:t>
      </w:r>
      <w:r w:rsidR="006560C1">
        <w:rPr>
          <w:sz w:val="28"/>
        </w:rPr>
        <w:t>«</w:t>
      </w:r>
      <w:hyperlink r:id="rId8" w:history="1">
        <w:r w:rsidR="006560C1" w:rsidRPr="00367847">
          <w:rPr>
            <w:sz w:val="28"/>
          </w:rPr>
          <w:t>Правилами</w:t>
        </w:r>
      </w:hyperlink>
      <w:r w:rsidR="006560C1">
        <w:rPr>
          <w:sz w:val="28"/>
        </w:rPr>
        <w:t xml:space="preserve"> подключения (технологического присоединения) к системам теплоснабжения»</w:t>
      </w:r>
      <w:r w:rsidR="006560C1" w:rsidRPr="00367847">
        <w:rPr>
          <w:sz w:val="28"/>
        </w:rPr>
        <w:t>, утвержденными постановлением Правител</w:t>
      </w:r>
      <w:r w:rsidR="0091393D">
        <w:rPr>
          <w:sz w:val="28"/>
        </w:rPr>
        <w:t>ьства Российской Федерации от 30 ноября 2021</w:t>
      </w:r>
      <w:r w:rsidR="006560C1" w:rsidRPr="00367847">
        <w:rPr>
          <w:sz w:val="28"/>
        </w:rPr>
        <w:t xml:space="preserve"> г. N </w:t>
      </w:r>
      <w:r w:rsidR="0091393D">
        <w:rPr>
          <w:sz w:val="28"/>
        </w:rPr>
        <w:t>2115</w:t>
      </w:r>
      <w:r w:rsidR="006560C1">
        <w:rPr>
          <w:sz w:val="28"/>
        </w:rPr>
        <w:t>.</w:t>
      </w:r>
    </w:p>
    <w:p w:rsidR="00DD4E09" w:rsidRDefault="00367847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367847">
        <w:rPr>
          <w:sz w:val="28"/>
        </w:rPr>
        <w:t>Заявитель, планирующий осуществить подключение (технологическое присоединение) объекта капитального строительства к централ</w:t>
      </w:r>
      <w:r>
        <w:rPr>
          <w:sz w:val="28"/>
        </w:rPr>
        <w:t>изованной системе</w:t>
      </w:r>
      <w:r w:rsidRPr="00367847">
        <w:rPr>
          <w:sz w:val="28"/>
        </w:rPr>
        <w:t xml:space="preserve">, обращается в </w:t>
      </w:r>
      <w:r w:rsidR="008E1260">
        <w:rPr>
          <w:sz w:val="28"/>
        </w:rPr>
        <w:t>АО</w:t>
      </w:r>
      <w:r w:rsidR="0065309B">
        <w:rPr>
          <w:sz w:val="28"/>
        </w:rPr>
        <w:t xml:space="preserve"> «ОЭЗ ППТ «Липецк» с заявлением</w:t>
      </w:r>
      <w:r w:rsidR="00DD4E09">
        <w:rPr>
          <w:sz w:val="28"/>
        </w:rPr>
        <w:t xml:space="preserve"> </w:t>
      </w:r>
      <w:r w:rsidRPr="00367847">
        <w:rPr>
          <w:sz w:val="28"/>
        </w:rPr>
        <w:t>о выдаче технических условий на подключение (технологическое присоединение) объекта капитального строительства к централ</w:t>
      </w:r>
      <w:r>
        <w:rPr>
          <w:sz w:val="28"/>
        </w:rPr>
        <w:t>изованной системе</w:t>
      </w:r>
      <w:r w:rsidR="00DD4E09">
        <w:rPr>
          <w:sz w:val="28"/>
        </w:rPr>
        <w:t xml:space="preserve"> (по форме, прив</w:t>
      </w:r>
      <w:r w:rsidR="000128E2">
        <w:rPr>
          <w:sz w:val="28"/>
        </w:rPr>
        <w:t>едённой в приложении № 1 регламента</w:t>
      </w:r>
      <w:r w:rsidR="00DD4E09">
        <w:rPr>
          <w:sz w:val="28"/>
        </w:rPr>
        <w:t>)</w:t>
      </w:r>
      <w:r w:rsidRPr="00367847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>
        <w:rPr>
          <w:sz w:val="28"/>
        </w:rPr>
        <w:t xml:space="preserve"> и основные требования</w:t>
      </w:r>
      <w:r w:rsidR="006560C1">
        <w:rPr>
          <w:sz w:val="28"/>
        </w:rPr>
        <w:t xml:space="preserve"> </w:t>
      </w:r>
      <w:proofErr w:type="spellStart"/>
      <w:r w:rsidR="006560C1">
        <w:rPr>
          <w:sz w:val="28"/>
        </w:rPr>
        <w:t>энергоснабжающей</w:t>
      </w:r>
      <w:proofErr w:type="spellEnd"/>
      <w:r w:rsidR="006560C1">
        <w:rPr>
          <w:sz w:val="28"/>
        </w:rPr>
        <w:t xml:space="preserve"> организации к </w:t>
      </w:r>
      <w:proofErr w:type="spellStart"/>
      <w:r w:rsidR="006560C1">
        <w:rPr>
          <w:sz w:val="28"/>
        </w:rPr>
        <w:t>теплопотребляющим</w:t>
      </w:r>
      <w:proofErr w:type="spellEnd"/>
      <w:r w:rsidR="006560C1">
        <w:rPr>
          <w:sz w:val="28"/>
        </w:rPr>
        <w:t xml:space="preserve"> установкам заявителя</w:t>
      </w:r>
      <w:r w:rsidRPr="00367847">
        <w:rPr>
          <w:sz w:val="28"/>
        </w:rPr>
        <w:t xml:space="preserve">. </w:t>
      </w:r>
      <w:r w:rsidR="007120C3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:rsidR="009F7C5C" w:rsidRPr="00127BD7" w:rsidRDefault="000E6DF7" w:rsidP="00C824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127BD7">
        <w:rPr>
          <w:sz w:val="28"/>
        </w:rPr>
        <w:t>Е</w:t>
      </w:r>
      <w:r w:rsidR="009E73C6" w:rsidRPr="00127BD7">
        <w:rPr>
          <w:sz w:val="28"/>
        </w:rPr>
        <w:t>сли</w:t>
      </w:r>
      <w:r w:rsidR="009F7C5C" w:rsidRPr="00127BD7">
        <w:rPr>
          <w:sz w:val="28"/>
        </w:rPr>
        <w:t xml:space="preserve"> заявитель определил необходимую ему нагрузку, </w:t>
      </w:r>
      <w:r w:rsidR="006560C1">
        <w:rPr>
          <w:sz w:val="28"/>
        </w:rPr>
        <w:t xml:space="preserve">желаемую </w:t>
      </w:r>
      <w:r w:rsidR="009F7C5C" w:rsidRPr="00127BD7">
        <w:rPr>
          <w:sz w:val="28"/>
        </w:rPr>
        <w:t xml:space="preserve">точку подключения на границе своего земельного участка и </w:t>
      </w:r>
      <w:r w:rsidR="003A6615">
        <w:rPr>
          <w:sz w:val="28"/>
        </w:rPr>
        <w:t xml:space="preserve">необходимый </w:t>
      </w:r>
      <w:r w:rsidR="009F7C5C" w:rsidRPr="00127BD7">
        <w:rPr>
          <w:sz w:val="28"/>
        </w:rPr>
        <w:t xml:space="preserve">диаметр трубопровода он обращается в </w:t>
      </w:r>
      <w:r w:rsidR="008E1260" w:rsidRPr="00127BD7">
        <w:rPr>
          <w:sz w:val="28"/>
        </w:rPr>
        <w:t>АО</w:t>
      </w:r>
      <w:r w:rsidR="009F7C5C" w:rsidRPr="00127BD7">
        <w:rPr>
          <w:sz w:val="28"/>
        </w:rPr>
        <w:t xml:space="preserve"> «ОЭЗ ППТ «Липецк»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условий.</w:t>
      </w:r>
    </w:p>
    <w:p w:rsidR="00DE61DF" w:rsidRPr="00891E62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 xml:space="preserve">Подключение </w:t>
      </w:r>
      <w:r w:rsidR="00127BD7">
        <w:rPr>
          <w:sz w:val="28"/>
        </w:rPr>
        <w:t>к системе</w:t>
      </w:r>
      <w:r w:rsidR="00C8660F">
        <w:rPr>
          <w:sz w:val="28"/>
        </w:rPr>
        <w:t xml:space="preserve"> тепло</w:t>
      </w:r>
      <w:r w:rsidR="00127BD7">
        <w:rPr>
          <w:sz w:val="28"/>
        </w:rPr>
        <w:t>снабжения</w:t>
      </w:r>
      <w:r w:rsidR="001743F3" w:rsidRPr="00891E62">
        <w:rPr>
          <w:sz w:val="28"/>
        </w:rPr>
        <w:t xml:space="preserve"> </w:t>
      </w:r>
      <w:r w:rsidRPr="00891E62">
        <w:rPr>
          <w:sz w:val="28"/>
        </w:rPr>
        <w:t>осущ</w:t>
      </w:r>
      <w:r w:rsidR="001743F3" w:rsidRPr="00891E62">
        <w:rPr>
          <w:sz w:val="28"/>
        </w:rPr>
        <w:t>е</w:t>
      </w:r>
      <w:r w:rsidR="00127BD7">
        <w:rPr>
          <w:sz w:val="28"/>
        </w:rPr>
        <w:t>ствляется на основании договора</w:t>
      </w:r>
      <w:r w:rsidRPr="00891E62">
        <w:rPr>
          <w:sz w:val="28"/>
        </w:rPr>
        <w:t xml:space="preserve"> о подкл</w:t>
      </w:r>
      <w:r w:rsidR="001743F3" w:rsidRPr="00891E62">
        <w:rPr>
          <w:sz w:val="28"/>
        </w:rPr>
        <w:t>ючении</w:t>
      </w:r>
      <w:r w:rsidRPr="00891E62">
        <w:rPr>
          <w:sz w:val="28"/>
        </w:rPr>
        <w:t>.</w:t>
      </w:r>
      <w:r w:rsidR="009E73C6">
        <w:rPr>
          <w:sz w:val="28"/>
        </w:rPr>
        <w:t xml:space="preserve"> </w:t>
      </w:r>
    </w:p>
    <w:p w:rsidR="001743F3" w:rsidRPr="00891E62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>Ос</w:t>
      </w:r>
      <w:r w:rsidR="0068042D" w:rsidRPr="00891E62">
        <w:rPr>
          <w:sz w:val="28"/>
        </w:rPr>
        <w:t>н</w:t>
      </w:r>
      <w:r w:rsidR="00C8244A">
        <w:rPr>
          <w:sz w:val="28"/>
        </w:rPr>
        <w:t>ованием для заключения договора</w:t>
      </w:r>
      <w:r w:rsidR="0068042D" w:rsidRPr="00891E62">
        <w:rPr>
          <w:sz w:val="28"/>
        </w:rPr>
        <w:t xml:space="preserve"> </w:t>
      </w:r>
      <w:r w:rsidRPr="00891E62">
        <w:rPr>
          <w:sz w:val="28"/>
        </w:rPr>
        <w:t>о подключении</w:t>
      </w:r>
      <w:r w:rsidR="00C8244A">
        <w:rPr>
          <w:sz w:val="28"/>
        </w:rPr>
        <w:t xml:space="preserve"> и получения условий подключения</w:t>
      </w:r>
      <w:r w:rsidRPr="00891E62">
        <w:rPr>
          <w:sz w:val="28"/>
        </w:rPr>
        <w:t xml:space="preserve"> я</w:t>
      </w:r>
      <w:r w:rsidR="00984CD8" w:rsidRPr="00891E62">
        <w:rPr>
          <w:sz w:val="28"/>
        </w:rPr>
        <w:t>вляется п</w:t>
      </w:r>
      <w:r w:rsidR="00C82067">
        <w:rPr>
          <w:sz w:val="28"/>
        </w:rPr>
        <w:t>одача заявителем заявки</w:t>
      </w:r>
      <w:r w:rsidR="00984CD8" w:rsidRPr="00891E62">
        <w:rPr>
          <w:sz w:val="28"/>
        </w:rPr>
        <w:t xml:space="preserve"> о подключении</w:t>
      </w:r>
      <w:r w:rsidR="00127BD7">
        <w:rPr>
          <w:sz w:val="28"/>
        </w:rPr>
        <w:t xml:space="preserve"> к системе</w:t>
      </w:r>
      <w:r w:rsidRPr="00891E62">
        <w:rPr>
          <w:sz w:val="28"/>
        </w:rPr>
        <w:t>.</w:t>
      </w:r>
    </w:p>
    <w:p w:rsidR="0068042D" w:rsidRPr="00891E62" w:rsidRDefault="00C8206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Заявка</w:t>
      </w:r>
      <w:r w:rsidR="00C8244A">
        <w:rPr>
          <w:sz w:val="28"/>
          <w:lang w:eastAsia="ru-RU"/>
        </w:rPr>
        <w:t xml:space="preserve"> о подключении </w:t>
      </w:r>
      <w:r w:rsidR="00127BD7">
        <w:rPr>
          <w:sz w:val="28"/>
        </w:rPr>
        <w:t>к системе теплоснабжения</w:t>
      </w:r>
      <w:r w:rsidR="00984CD8" w:rsidRPr="00891E62">
        <w:rPr>
          <w:sz w:val="28"/>
        </w:rPr>
        <w:t xml:space="preserve"> </w:t>
      </w:r>
      <w:r w:rsidR="00984CD8" w:rsidRPr="00891E62">
        <w:rPr>
          <w:sz w:val="28"/>
          <w:lang w:eastAsia="ru-RU"/>
        </w:rPr>
        <w:t xml:space="preserve">оформляется </w:t>
      </w:r>
      <w:r w:rsidR="001E7484">
        <w:rPr>
          <w:sz w:val="28"/>
        </w:rPr>
        <w:t>по форме (Приложение №2</w:t>
      </w:r>
      <w:r w:rsidR="000128E2">
        <w:rPr>
          <w:sz w:val="28"/>
        </w:rPr>
        <w:t xml:space="preserve"> к настоящему регламенту</w:t>
      </w:r>
      <w:r w:rsidR="0068042D" w:rsidRPr="00891E62">
        <w:rPr>
          <w:sz w:val="28"/>
        </w:rPr>
        <w:t>)</w:t>
      </w:r>
      <w:r w:rsidR="00984CD8" w:rsidRPr="00891E62">
        <w:rPr>
          <w:sz w:val="28"/>
        </w:rPr>
        <w:t>,</w:t>
      </w:r>
      <w:r w:rsidR="00423685">
        <w:rPr>
          <w:sz w:val="28"/>
        </w:rPr>
        <w:t xml:space="preserve"> </w:t>
      </w:r>
      <w:r w:rsidR="00984CD8" w:rsidRPr="00891E62">
        <w:rPr>
          <w:sz w:val="28"/>
        </w:rPr>
        <w:t>удовлетворяющей требованиям действующего законодательства, с приложением необходимых документов</w:t>
      </w:r>
      <w:r w:rsidR="00DD4E09">
        <w:rPr>
          <w:sz w:val="28"/>
        </w:rPr>
        <w:t xml:space="preserve"> и сведений</w:t>
      </w:r>
      <w:r w:rsidR="00127BD7">
        <w:rPr>
          <w:sz w:val="28"/>
        </w:rPr>
        <w:t xml:space="preserve"> по </w:t>
      </w:r>
      <w:r w:rsidR="00423685">
        <w:rPr>
          <w:sz w:val="28"/>
        </w:rPr>
        <w:t>сети</w:t>
      </w:r>
      <w:r w:rsidR="00984CD8" w:rsidRPr="00891E62">
        <w:rPr>
          <w:sz w:val="28"/>
        </w:rPr>
        <w:t>.</w:t>
      </w:r>
    </w:p>
    <w:p w:rsidR="00E60DE6" w:rsidRDefault="0068042D" w:rsidP="00A7440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 w:rsidRPr="00891E62">
        <w:rPr>
          <w:sz w:val="28"/>
          <w:lang w:eastAsia="ru-RU"/>
        </w:rPr>
        <w:t xml:space="preserve">Для последующего планирования распределения мощностей </w:t>
      </w:r>
      <w:proofErr w:type="spellStart"/>
      <w:r w:rsidRPr="00891E62">
        <w:rPr>
          <w:sz w:val="28"/>
          <w:lang w:eastAsia="ru-RU"/>
        </w:rPr>
        <w:t>ресурсоснабжающих</w:t>
      </w:r>
      <w:proofErr w:type="spellEnd"/>
      <w:r w:rsidRPr="00891E62">
        <w:rPr>
          <w:sz w:val="28"/>
          <w:lang w:eastAsia="ru-RU"/>
        </w:rPr>
        <w:t xml:space="preserve"> организаций дополнительно необходимо заполнить </w:t>
      </w:r>
      <w:r w:rsidR="00C82067">
        <w:rPr>
          <w:sz w:val="28"/>
          <w:lang w:eastAsia="ru-RU"/>
        </w:rPr>
        <w:t>приложение к заявке</w:t>
      </w:r>
      <w:r w:rsidRPr="00891E62">
        <w:rPr>
          <w:sz w:val="28"/>
          <w:lang w:eastAsia="ru-RU"/>
        </w:rPr>
        <w:t>.</w:t>
      </w:r>
    </w:p>
    <w:p w:rsidR="00447E28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Дальнейшие </w:t>
      </w:r>
      <w:r w:rsidR="00127BD7">
        <w:rPr>
          <w:sz w:val="28"/>
          <w:lang w:eastAsia="ru-RU"/>
        </w:rPr>
        <w:t>действия по заключению договора технологического подключения</w:t>
      </w:r>
      <w:r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>
        <w:rPr>
          <w:sz w:val="28"/>
          <w:lang w:eastAsia="ru-RU"/>
        </w:rPr>
        <w:t>ого процесса подключения к сети</w:t>
      </w:r>
      <w:r>
        <w:rPr>
          <w:sz w:val="28"/>
          <w:lang w:eastAsia="ru-RU"/>
        </w:rPr>
        <w:t xml:space="preserve"> </w:t>
      </w:r>
      <w:r w:rsidR="00EC4F2C" w:rsidRPr="00891E62">
        <w:rPr>
          <w:sz w:val="28"/>
          <w:lang w:eastAsia="ru-RU"/>
        </w:rPr>
        <w:t>осуществляется в соответствии с</w:t>
      </w:r>
      <w:r w:rsidR="00447E28">
        <w:rPr>
          <w:sz w:val="28"/>
          <w:lang w:eastAsia="ru-RU"/>
        </w:rPr>
        <w:t>:</w:t>
      </w:r>
    </w:p>
    <w:p w:rsidR="00447E28" w:rsidRDefault="00447E28" w:rsidP="004E20C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 </w:t>
      </w:r>
      <w:r w:rsidRPr="00447E28">
        <w:rPr>
          <w:sz w:val="28"/>
          <w:lang w:eastAsia="ru-RU"/>
        </w:rPr>
        <w:t>Федеральным законом «О теплоснабжении» №190-ФЗ от 27.07.2010г.</w:t>
      </w:r>
      <w:r>
        <w:rPr>
          <w:sz w:val="28"/>
          <w:lang w:eastAsia="ru-RU"/>
        </w:rPr>
        <w:t xml:space="preserve"> </w:t>
      </w:r>
    </w:p>
    <w:p w:rsidR="00447E28" w:rsidRDefault="00447E28" w:rsidP="004E20C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>2.</w:t>
      </w:r>
      <w:r w:rsidR="00127BD7">
        <w:rPr>
          <w:sz w:val="28"/>
          <w:lang w:eastAsia="ru-RU"/>
        </w:rPr>
        <w:t xml:space="preserve"> </w:t>
      </w:r>
      <w:r w:rsidR="00A32DCC" w:rsidRPr="00891E62">
        <w:rPr>
          <w:sz w:val="28"/>
          <w:lang w:eastAsia="ru-RU"/>
        </w:rPr>
        <w:t>«Правил</w:t>
      </w:r>
      <w:r w:rsidR="00EC4F2C" w:rsidRPr="00891E62">
        <w:rPr>
          <w:sz w:val="28"/>
          <w:lang w:eastAsia="ru-RU"/>
        </w:rPr>
        <w:t>ами</w:t>
      </w:r>
      <w:r w:rsidR="00A32DCC" w:rsidRPr="00891E62">
        <w:rPr>
          <w:sz w:val="28"/>
          <w:lang w:eastAsia="ru-RU"/>
        </w:rPr>
        <w:t xml:space="preserve"> подкл</w:t>
      </w:r>
      <w:r w:rsidR="005238BD">
        <w:rPr>
          <w:sz w:val="28"/>
          <w:lang w:eastAsia="ru-RU"/>
        </w:rPr>
        <w:t xml:space="preserve">ючения </w:t>
      </w:r>
      <w:r w:rsidR="005238BD">
        <w:rPr>
          <w:sz w:val="28"/>
        </w:rPr>
        <w:t xml:space="preserve">(технологического присоединения) к системам теплоснабжения», </w:t>
      </w:r>
      <w:r w:rsidR="0091393D">
        <w:rPr>
          <w:sz w:val="28"/>
        </w:rPr>
        <w:t>утверждё</w:t>
      </w:r>
      <w:r w:rsidR="005238BD">
        <w:rPr>
          <w:sz w:val="28"/>
        </w:rPr>
        <w:t>нным</w:t>
      </w:r>
      <w:r w:rsidR="005238BD" w:rsidRPr="00367847">
        <w:rPr>
          <w:sz w:val="28"/>
        </w:rPr>
        <w:t xml:space="preserve"> постановлением Правител</w:t>
      </w:r>
      <w:r w:rsidR="005238BD">
        <w:rPr>
          <w:sz w:val="28"/>
        </w:rPr>
        <w:t>ьства Рос</w:t>
      </w:r>
      <w:r w:rsidR="0091393D">
        <w:rPr>
          <w:sz w:val="28"/>
        </w:rPr>
        <w:t>сийской Федерации от 30 ноября 2021</w:t>
      </w:r>
      <w:r w:rsidR="005238BD" w:rsidRPr="00367847">
        <w:rPr>
          <w:sz w:val="28"/>
        </w:rPr>
        <w:t xml:space="preserve"> г. N </w:t>
      </w:r>
      <w:r w:rsidR="0091393D">
        <w:rPr>
          <w:sz w:val="28"/>
        </w:rPr>
        <w:t>2115</w:t>
      </w:r>
    </w:p>
    <w:p w:rsidR="00E60DE6" w:rsidRPr="00891E62" w:rsidRDefault="00295010" w:rsidP="00127BD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>3. «Методическими указаниями по расчёту регулируемых цен (тарифов) в сфере теплоснабжения», утверждённых приказом ФСТ России от 13.06.2013г. №760-э.</w:t>
      </w:r>
    </w:p>
    <w:p w:rsidR="00292991" w:rsidRDefault="00292991" w:rsidP="003C155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C4F2C" w:rsidRDefault="00EC4F2C" w:rsidP="00EC4F2C">
      <w:pPr>
        <w:pStyle w:val="210"/>
        <w:spacing w:after="0" w:line="240" w:lineRule="auto"/>
        <w:ind w:firstLine="540"/>
        <w:jc w:val="both"/>
      </w:pPr>
    </w:p>
    <w:p w:rsidR="00E65DC6" w:rsidRPr="00126DFE" w:rsidRDefault="00E65DC6" w:rsidP="00126DFE">
      <w:pPr>
        <w:pStyle w:val="Style2"/>
        <w:widowControl/>
        <w:spacing w:before="5" w:line="293" w:lineRule="exact"/>
        <w:jc w:val="both"/>
        <w:rPr>
          <w:sz w:val="28"/>
          <w:szCs w:val="20"/>
        </w:rPr>
      </w:pPr>
    </w:p>
    <w:p w:rsidR="00D01856" w:rsidRPr="00E65DC6" w:rsidRDefault="00D01856" w:rsidP="00D01856">
      <w:pPr>
        <w:pStyle w:val="Style2"/>
        <w:widowControl/>
        <w:spacing w:before="5" w:line="293" w:lineRule="exact"/>
        <w:ind w:left="379"/>
        <w:jc w:val="both"/>
        <w:rPr>
          <w:rStyle w:val="FontStyle11"/>
          <w:sz w:val="28"/>
        </w:rPr>
      </w:pPr>
      <w:r>
        <w:rPr>
          <w:rStyle w:val="FontStyle11"/>
          <w:sz w:val="28"/>
        </w:rPr>
        <w:t xml:space="preserve">         </w:t>
      </w:r>
      <w:r w:rsidRPr="00E65DC6">
        <w:rPr>
          <w:rStyle w:val="FontStyle11"/>
          <w:sz w:val="28"/>
        </w:rPr>
        <w:t>Плата за подключение к системе теплоснабжения АО «Особая экономическая зона промышленно-произво</w:t>
      </w:r>
      <w:r>
        <w:rPr>
          <w:rStyle w:val="FontStyle11"/>
          <w:sz w:val="28"/>
        </w:rPr>
        <w:t>дственного типа «Липецк» в расчё</w:t>
      </w:r>
      <w:r w:rsidRPr="00E65DC6">
        <w:rPr>
          <w:rStyle w:val="FontStyle11"/>
          <w:sz w:val="28"/>
        </w:rPr>
        <w:t>те на единицу мощности подключаемой тепловой нагрузки объект</w:t>
      </w:r>
      <w:r>
        <w:rPr>
          <w:rStyle w:val="FontStyle11"/>
          <w:sz w:val="28"/>
        </w:rPr>
        <w:t>ов заявителей</w:t>
      </w:r>
      <w:r w:rsidRPr="005378AB">
        <w:rPr>
          <w:rStyle w:val="FontStyle11"/>
          <w:sz w:val="28"/>
        </w:rPr>
        <w:t xml:space="preserve"> </w:t>
      </w:r>
      <w:r w:rsidR="00A85DE7">
        <w:rPr>
          <w:rStyle w:val="FontStyle11"/>
          <w:sz w:val="28"/>
        </w:rPr>
        <w:t>на 2023</w:t>
      </w:r>
      <w:bookmarkStart w:id="0" w:name="_GoBack"/>
      <w:bookmarkEnd w:id="0"/>
      <w:r w:rsidRPr="005378AB">
        <w:rPr>
          <w:rStyle w:val="FontStyle11"/>
          <w:sz w:val="28"/>
        </w:rPr>
        <w:t xml:space="preserve"> год</w:t>
      </w:r>
      <w:r w:rsidR="00A85DE7">
        <w:rPr>
          <w:rStyle w:val="FontStyle11"/>
          <w:sz w:val="28"/>
        </w:rPr>
        <w:t xml:space="preserve"> по состоянию на январь 2023</w:t>
      </w:r>
      <w:r w:rsidR="000761EE">
        <w:rPr>
          <w:rStyle w:val="FontStyle11"/>
          <w:sz w:val="28"/>
        </w:rPr>
        <w:t xml:space="preserve"> не установлена.</w:t>
      </w:r>
    </w:p>
    <w:p w:rsidR="00D01856" w:rsidRDefault="00D01856" w:rsidP="00D01856">
      <w:pPr>
        <w:spacing w:after="403" w:line="1" w:lineRule="exact"/>
        <w:rPr>
          <w:sz w:val="2"/>
          <w:szCs w:val="2"/>
        </w:rPr>
      </w:pPr>
    </w:p>
    <w:p w:rsidR="00E65DC6" w:rsidRDefault="00E65DC6" w:rsidP="00E65DC6">
      <w:pPr>
        <w:pStyle w:val="Style3"/>
        <w:widowControl/>
        <w:spacing w:line="240" w:lineRule="exact"/>
        <w:ind w:left="1296"/>
        <w:jc w:val="both"/>
        <w:rPr>
          <w:sz w:val="20"/>
          <w:szCs w:val="20"/>
        </w:rPr>
      </w:pPr>
    </w:p>
    <w:p w:rsidR="00E65DC6" w:rsidRDefault="00E65DC6" w:rsidP="00E20E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</w:t>
      </w:r>
      <w:r w:rsidR="0020267A">
        <w:rPr>
          <w:sz w:val="28"/>
          <w:szCs w:val="20"/>
        </w:rPr>
        <w:t>ты службы, ответственной за приё</w:t>
      </w:r>
      <w:r w:rsidRPr="00E65DC6">
        <w:rPr>
          <w:sz w:val="28"/>
          <w:szCs w:val="20"/>
        </w:rPr>
        <w:t>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 к централизованной системе теплоснабжения</w:t>
      </w:r>
      <w:r>
        <w:rPr>
          <w:sz w:val="28"/>
          <w:szCs w:val="20"/>
        </w:rPr>
        <w:t>:</w:t>
      </w:r>
    </w:p>
    <w:p w:rsidR="00E65DC6" w:rsidRPr="00E65DC6" w:rsidRDefault="00C158F7" w:rsidP="00E20EB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Производственно-технический отдел</w:t>
      </w:r>
      <w:r w:rsidR="00E65DC6">
        <w:rPr>
          <w:sz w:val="28"/>
          <w:szCs w:val="20"/>
        </w:rPr>
        <w:t xml:space="preserve"> - </w:t>
      </w:r>
      <w:r w:rsidR="00E65DC6" w:rsidRPr="00E65DC6">
        <w:rPr>
          <w:sz w:val="28"/>
          <w:szCs w:val="20"/>
        </w:rPr>
        <w:t>(4742) 51-53-40, 51-52-28</w:t>
      </w:r>
    </w:p>
    <w:p w:rsidR="00E65DC6" w:rsidRPr="00E65DC6" w:rsidRDefault="00E65DC6" w:rsidP="00E20EB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Адрес:</w:t>
      </w:r>
      <w:r w:rsidR="00EB5E07">
        <w:rPr>
          <w:sz w:val="28"/>
          <w:szCs w:val="20"/>
        </w:rPr>
        <w:t xml:space="preserve"> 3980</w:t>
      </w:r>
      <w:r w:rsidRPr="00E65DC6">
        <w:rPr>
          <w:sz w:val="28"/>
          <w:szCs w:val="20"/>
        </w:rPr>
        <w:t>1</w:t>
      </w:r>
      <w:r w:rsidR="00EB5E07">
        <w:rPr>
          <w:sz w:val="28"/>
          <w:szCs w:val="20"/>
        </w:rPr>
        <w:t>0</w:t>
      </w:r>
      <w:r w:rsidRPr="00E65DC6">
        <w:rPr>
          <w:sz w:val="28"/>
          <w:szCs w:val="20"/>
        </w:rPr>
        <w:t xml:space="preserve">, Липецкая область, </w:t>
      </w:r>
      <w:proofErr w:type="spellStart"/>
      <w:r w:rsidRPr="00E65DC6">
        <w:rPr>
          <w:sz w:val="28"/>
          <w:szCs w:val="20"/>
        </w:rPr>
        <w:t>Грязинский</w:t>
      </w:r>
      <w:proofErr w:type="spellEnd"/>
      <w:r w:rsidRPr="00E65DC6">
        <w:rPr>
          <w:sz w:val="28"/>
          <w:szCs w:val="20"/>
        </w:rPr>
        <w:t xml:space="preserve"> рай</w:t>
      </w:r>
      <w:r w:rsidR="00EB5E07">
        <w:rPr>
          <w:sz w:val="28"/>
          <w:szCs w:val="20"/>
        </w:rPr>
        <w:t>он, г. Грязи</w:t>
      </w:r>
      <w:r w:rsidRPr="00E65DC6">
        <w:rPr>
          <w:sz w:val="28"/>
          <w:szCs w:val="20"/>
        </w:rPr>
        <w:t>, терри</w:t>
      </w:r>
      <w:r w:rsidR="00EB5E07">
        <w:rPr>
          <w:sz w:val="28"/>
          <w:szCs w:val="20"/>
        </w:rPr>
        <w:t xml:space="preserve">тория ОЭЗ ППТ «Липецк», </w:t>
      </w:r>
      <w:proofErr w:type="spellStart"/>
      <w:r w:rsidR="00EB5E07">
        <w:rPr>
          <w:sz w:val="28"/>
          <w:szCs w:val="20"/>
        </w:rPr>
        <w:t>стр</w:t>
      </w:r>
      <w:proofErr w:type="spellEnd"/>
      <w:r w:rsidR="00EB5E07">
        <w:rPr>
          <w:sz w:val="28"/>
          <w:szCs w:val="20"/>
        </w:rPr>
        <w:t xml:space="preserve"> 4</w:t>
      </w:r>
      <w:r w:rsidRPr="00E65DC6">
        <w:rPr>
          <w:sz w:val="28"/>
          <w:szCs w:val="20"/>
        </w:rPr>
        <w:t>.</w:t>
      </w:r>
    </w:p>
    <w:p w:rsidR="0057195E" w:rsidRPr="00E65DC6" w:rsidRDefault="00E65DC6" w:rsidP="00E20EB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8.30 до 17.30; пятница - с 8.30 до 16.30; перерыв - с 13.00 до 13.48. 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:rsidR="00E65DC6" w:rsidRPr="00E65DC6" w:rsidRDefault="00E65DC6" w:rsidP="00EC4F2C">
      <w:pPr>
        <w:pStyle w:val="210"/>
        <w:spacing w:after="0" w:line="240" w:lineRule="auto"/>
        <w:ind w:firstLine="540"/>
        <w:jc w:val="both"/>
        <w:rPr>
          <w:sz w:val="32"/>
        </w:rPr>
      </w:pPr>
    </w:p>
    <w:p w:rsidR="00B95E73" w:rsidRPr="00601145" w:rsidRDefault="009A3458" w:rsidP="00EC4F2C">
      <w:pPr>
        <w:pStyle w:val="210"/>
        <w:spacing w:after="0" w:line="240" w:lineRule="auto"/>
        <w:ind w:firstLine="540"/>
        <w:jc w:val="both"/>
        <w:rPr>
          <w:sz w:val="28"/>
        </w:rPr>
      </w:pPr>
      <w:r w:rsidRPr="00601145">
        <w:rPr>
          <w:sz w:val="28"/>
        </w:rPr>
        <w:t xml:space="preserve">Ответственные лица за </w:t>
      </w:r>
      <w:r w:rsidR="00453CDC" w:rsidRPr="00601145">
        <w:rPr>
          <w:sz w:val="28"/>
        </w:rPr>
        <w:t>разработку д</w:t>
      </w:r>
      <w:r w:rsidR="00FF5D93">
        <w:rPr>
          <w:sz w:val="28"/>
        </w:rPr>
        <w:t>оговоров,</w:t>
      </w:r>
      <w:r w:rsidR="00453CDC" w:rsidRPr="00601145">
        <w:rPr>
          <w:sz w:val="28"/>
        </w:rPr>
        <w:t xml:space="preserve"> выдачу </w:t>
      </w:r>
      <w:r w:rsidR="00FF5D93">
        <w:rPr>
          <w:sz w:val="28"/>
        </w:rPr>
        <w:t xml:space="preserve">технических условий и </w:t>
      </w:r>
      <w:r w:rsidRPr="00601145">
        <w:rPr>
          <w:sz w:val="28"/>
        </w:rPr>
        <w:t>условий</w:t>
      </w:r>
      <w:r w:rsidR="00453CDC" w:rsidRPr="00601145">
        <w:rPr>
          <w:sz w:val="28"/>
        </w:rPr>
        <w:t xml:space="preserve"> подключения</w:t>
      </w:r>
      <w:r w:rsidR="00B95E73" w:rsidRPr="00601145">
        <w:rPr>
          <w:sz w:val="28"/>
        </w:rPr>
        <w:t>:</w:t>
      </w:r>
    </w:p>
    <w:p w:rsidR="00855B7A" w:rsidRPr="00601145" w:rsidRDefault="00855B7A">
      <w:pPr>
        <w:pStyle w:val="210"/>
        <w:spacing w:after="0" w:line="240" w:lineRule="auto"/>
        <w:ind w:firstLine="720"/>
        <w:jc w:val="both"/>
        <w:rPr>
          <w:b/>
          <w:sz w:val="28"/>
        </w:rPr>
      </w:pPr>
    </w:p>
    <w:p w:rsidR="00E65DC6" w:rsidRPr="00601145" w:rsidRDefault="00EB5E07" w:rsidP="00E65DC6">
      <w:pPr>
        <w:pStyle w:val="210"/>
        <w:spacing w:after="0" w:line="24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Управление капитального строительства</w:t>
      </w:r>
      <w:r w:rsidR="00E65DC6">
        <w:rPr>
          <w:b/>
          <w:sz w:val="28"/>
        </w:rPr>
        <w:t>:</w:t>
      </w:r>
    </w:p>
    <w:p w:rsidR="00E65DC6" w:rsidRDefault="00E65DC6" w:rsidP="00E65DC6">
      <w:pPr>
        <w:pStyle w:val="210"/>
        <w:spacing w:after="0" w:line="240" w:lineRule="auto"/>
        <w:ind w:firstLine="720"/>
        <w:jc w:val="both"/>
        <w:rPr>
          <w:sz w:val="28"/>
        </w:rPr>
      </w:pPr>
      <w:r w:rsidRPr="00601145">
        <w:rPr>
          <w:sz w:val="28"/>
        </w:rPr>
        <w:t>контактное лицо – Кузнец</w:t>
      </w:r>
      <w:r>
        <w:rPr>
          <w:sz w:val="28"/>
        </w:rPr>
        <w:t xml:space="preserve">ов Олег Леонидович </w:t>
      </w:r>
      <w:proofErr w:type="gramStart"/>
      <w:r>
        <w:rPr>
          <w:sz w:val="28"/>
        </w:rPr>
        <w:t xml:space="preserve">   </w:t>
      </w:r>
      <w:r w:rsidRPr="00601145">
        <w:rPr>
          <w:sz w:val="28"/>
        </w:rPr>
        <w:t>(</w:t>
      </w:r>
      <w:proofErr w:type="gramEnd"/>
      <w:r w:rsidRPr="00601145">
        <w:rPr>
          <w:sz w:val="28"/>
        </w:rPr>
        <w:t>4742) 51-52-28</w:t>
      </w:r>
    </w:p>
    <w:p w:rsidR="00E65DC6" w:rsidRDefault="00E65DC6">
      <w:pPr>
        <w:pStyle w:val="210"/>
        <w:spacing w:after="0" w:line="240" w:lineRule="auto"/>
        <w:ind w:firstLine="720"/>
        <w:jc w:val="both"/>
        <w:rPr>
          <w:b/>
          <w:sz w:val="28"/>
        </w:rPr>
      </w:pPr>
    </w:p>
    <w:p w:rsidR="00956A47" w:rsidRPr="00601145" w:rsidRDefault="00E65DC6">
      <w:pPr>
        <w:pStyle w:val="210"/>
        <w:spacing w:after="0" w:line="24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Эксплуатационно-ремонтный отдел</w:t>
      </w:r>
      <w:r w:rsidR="002106C5">
        <w:rPr>
          <w:b/>
          <w:sz w:val="28"/>
        </w:rPr>
        <w:t>:</w:t>
      </w:r>
    </w:p>
    <w:p w:rsidR="00716E62" w:rsidRDefault="003343C3">
      <w:pPr>
        <w:pStyle w:val="210"/>
        <w:spacing w:after="0" w:line="240" w:lineRule="auto"/>
        <w:ind w:firstLine="720"/>
        <w:jc w:val="both"/>
        <w:rPr>
          <w:sz w:val="28"/>
        </w:rPr>
      </w:pPr>
      <w:r w:rsidRPr="00601145">
        <w:rPr>
          <w:sz w:val="28"/>
        </w:rPr>
        <w:t xml:space="preserve">контактное лицо – </w:t>
      </w:r>
      <w:r w:rsidR="001E3329">
        <w:rPr>
          <w:sz w:val="28"/>
        </w:rPr>
        <w:t xml:space="preserve">Гладышев Александр </w:t>
      </w:r>
      <w:proofErr w:type="gramStart"/>
      <w:r w:rsidR="001E3329">
        <w:rPr>
          <w:sz w:val="28"/>
        </w:rPr>
        <w:t>Сергеевич</w:t>
      </w:r>
      <w:r w:rsidRPr="00601145">
        <w:rPr>
          <w:sz w:val="28"/>
        </w:rPr>
        <w:t xml:space="preserve"> </w:t>
      </w:r>
      <w:r w:rsidR="00854F8B" w:rsidRPr="00601145">
        <w:rPr>
          <w:sz w:val="28"/>
        </w:rPr>
        <w:t xml:space="preserve"> </w:t>
      </w:r>
      <w:r w:rsidR="00B83EF4" w:rsidRPr="00601145">
        <w:rPr>
          <w:sz w:val="28"/>
        </w:rPr>
        <w:t>(</w:t>
      </w:r>
      <w:proofErr w:type="gramEnd"/>
      <w:r w:rsidR="00B83EF4" w:rsidRPr="00601145">
        <w:rPr>
          <w:sz w:val="28"/>
        </w:rPr>
        <w:t>4742) 51-53-78</w:t>
      </w:r>
    </w:p>
    <w:p w:rsidR="00E65DC6" w:rsidRDefault="00E65DC6">
      <w:pPr>
        <w:pStyle w:val="210"/>
        <w:spacing w:after="0" w:line="240" w:lineRule="auto"/>
        <w:ind w:firstLine="720"/>
        <w:jc w:val="both"/>
        <w:rPr>
          <w:sz w:val="28"/>
        </w:rPr>
      </w:pPr>
    </w:p>
    <w:p w:rsidR="00E65DC6" w:rsidRPr="00E65DC6" w:rsidRDefault="00E65DC6">
      <w:pPr>
        <w:pStyle w:val="210"/>
        <w:spacing w:after="0" w:line="240" w:lineRule="auto"/>
        <w:ind w:firstLine="720"/>
        <w:jc w:val="both"/>
        <w:rPr>
          <w:b/>
          <w:sz w:val="28"/>
        </w:rPr>
      </w:pPr>
      <w:r w:rsidRPr="00E65DC6">
        <w:rPr>
          <w:b/>
          <w:sz w:val="28"/>
        </w:rPr>
        <w:t>Договорной отдел:</w:t>
      </w:r>
    </w:p>
    <w:p w:rsidR="007C3A9F" w:rsidRDefault="00E65DC6" w:rsidP="007C3A9F">
      <w:pPr>
        <w:pStyle w:val="210"/>
        <w:spacing w:after="0" w:line="240" w:lineRule="auto"/>
        <w:ind w:firstLine="720"/>
        <w:jc w:val="both"/>
        <w:rPr>
          <w:sz w:val="28"/>
        </w:rPr>
      </w:pPr>
      <w:r w:rsidRPr="00601145">
        <w:rPr>
          <w:sz w:val="28"/>
        </w:rPr>
        <w:t>контактное лицо –</w:t>
      </w:r>
      <w:r>
        <w:rPr>
          <w:sz w:val="28"/>
        </w:rPr>
        <w:t xml:space="preserve"> Дрожжин </w:t>
      </w:r>
      <w:r w:rsidR="007C3A9F">
        <w:rPr>
          <w:sz w:val="28"/>
        </w:rPr>
        <w:t>Дмитрий Сергеевич (4742) 51-52-26</w:t>
      </w:r>
    </w:p>
    <w:p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b/>
          <w:sz w:val="28"/>
        </w:rPr>
      </w:pPr>
    </w:p>
    <w:p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7B9C">
        <w:rPr>
          <w:sz w:val="28"/>
        </w:rPr>
        <w:t>А</w:t>
      </w:r>
      <w:r w:rsidRPr="007C7B9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рес официального сайта АО «ОЭЗ ППТ «Липецк» в сети "Интернет":</w:t>
      </w:r>
    </w:p>
    <w:p w:rsidR="005A6AC5" w:rsidRPr="00601145" w:rsidRDefault="005A6AC5" w:rsidP="00956A47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</w:t>
      </w:r>
      <w:hyperlink r:id="rId9" w:history="1">
        <w:r w:rsidR="007C7B9C" w:rsidRPr="00E66F6C">
          <w:rPr>
            <w:rStyle w:val="a4"/>
            <w:sz w:val="28"/>
          </w:rPr>
          <w:t>https://sezlipetsk.ru/</w:t>
        </w:r>
      </w:hyperlink>
      <w:r w:rsidR="007C7B9C">
        <w:rPr>
          <w:sz w:val="28"/>
        </w:rPr>
        <w:t xml:space="preserve"> </w:t>
      </w:r>
    </w:p>
    <w:p w:rsidR="003C1553" w:rsidRDefault="003C1553" w:rsidP="00F740DA"/>
    <w:p w:rsidR="00984CD8" w:rsidRDefault="00984CD8" w:rsidP="00F740DA"/>
    <w:p w:rsidR="00891E62" w:rsidRDefault="00891E62" w:rsidP="00F740DA"/>
    <w:p w:rsidR="00984CD8" w:rsidRDefault="00984CD8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126DFE" w:rsidRDefault="00126DFE" w:rsidP="00F740DA"/>
    <w:p w:rsidR="00984CD8" w:rsidRDefault="00984CD8" w:rsidP="00F740DA"/>
    <w:p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t>Блок-схема,</w:t>
      </w:r>
    </w:p>
    <w:p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(технологическом присоединении) к системе теплоснабжения.</w:t>
      </w:r>
    </w:p>
    <w:p w:rsidR="00984CD8" w:rsidRDefault="00984CD8" w:rsidP="006A1CDA">
      <w:pPr>
        <w:jc w:val="center"/>
      </w:pPr>
    </w:p>
    <w:p w:rsidR="00367847" w:rsidRDefault="00367847" w:rsidP="006A1CDA">
      <w:pPr>
        <w:jc w:val="center"/>
      </w:pPr>
    </w:p>
    <w:p w:rsidR="00367847" w:rsidRDefault="00A85DE7" w:rsidP="00F740DA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margin-left:158.2pt;margin-top:5.55pt;width:189.5pt;height:36.55pt;z-index:251677696">
            <v:textbox>
              <w:txbxContent>
                <w:p w:rsidR="00735DD2" w:rsidRPr="008232E8" w:rsidRDefault="008232E8" w:rsidP="008232E8">
                  <w:pPr>
                    <w:jc w:val="center"/>
                    <w:rPr>
                      <w:sz w:val="22"/>
                    </w:rPr>
                  </w:pPr>
                  <w:r w:rsidRPr="008232E8">
                    <w:rPr>
                      <w:sz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367847" w:rsidRDefault="00A85DE7" w:rsidP="00F740D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.95pt;margin-top:9.7pt;width:131.25pt;height:1.2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26.95pt;margin-top:9.7pt;width:0;height:149.55pt;flip:y;z-index:251675648" o:connectortype="straight"/>
        </w:pict>
      </w:r>
    </w:p>
    <w:p w:rsidR="00367847" w:rsidRDefault="00367847" w:rsidP="00F740DA"/>
    <w:p w:rsidR="00367847" w:rsidRDefault="00A85DE7" w:rsidP="00F740DA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margin-left:249pt;margin-top:.7pt;width:7.15pt;height:14.45pt;z-index:251678720">
            <v:textbox style="layout-flow:vertical-ideographic"/>
          </v:shape>
        </w:pict>
      </w:r>
    </w:p>
    <w:p w:rsidR="00367847" w:rsidRDefault="00A85DE7" w:rsidP="00F740DA">
      <w:r>
        <w:rPr>
          <w:noProof/>
          <w:lang w:eastAsia="ru-RU"/>
        </w:rPr>
        <w:pict>
          <v:shape id="_x0000_s1026" type="#_x0000_t109" style="position:absolute;margin-left:119pt;margin-top:1.35pt;width:275.05pt;height:36.55pt;z-index:251658240">
            <v:textbox>
              <w:txbxContent>
                <w:p w:rsidR="00735DD2" w:rsidRPr="008232E8" w:rsidRDefault="009A5A99" w:rsidP="008232E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Направление</w:t>
                  </w:r>
                  <w:r w:rsidR="008232E8" w:rsidRPr="008232E8">
                    <w:rPr>
                      <w:sz w:val="20"/>
                    </w:rPr>
                    <w:t xml:space="preserve"> заявителем заявки на подключение к системе теплоснабжения</w:t>
                  </w:r>
                  <w:r w:rsidR="008730A7">
                    <w:rPr>
                      <w:sz w:val="20"/>
                    </w:rPr>
                    <w:t xml:space="preserve"> с приложением необходимых документов</w:t>
                  </w:r>
                </w:p>
              </w:txbxContent>
            </v:textbox>
          </v:shape>
        </w:pict>
      </w:r>
    </w:p>
    <w:p w:rsidR="00FF5D93" w:rsidRDefault="00A85DE7" w:rsidP="00F740DA">
      <w:r>
        <w:rPr>
          <w:noProof/>
          <w:lang w:eastAsia="ru-RU"/>
        </w:rPr>
        <w:pict>
          <v:shape id="_x0000_s1030" type="#_x0000_t109" style="position:absolute;margin-left:62.95pt;margin-top:419.45pt;width:398.15pt;height:61.25pt;z-index:251661312">
            <v:textbox>
              <w:txbxContent>
                <w:p w:rsidR="00532418" w:rsidRDefault="00532418">
                  <w:r>
                    <w:t>Проверка выполнения заявителем условий подключения, установка пломб на приборах учёта тепловой энергии, составление акта о готовности подключаемого объекта к подаче тепловой энергии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9" style="position:absolute;margin-left:62.95pt;margin-top:344.85pt;width:398.15pt;height:61.25pt;z-index:251660288">
            <v:textbox>
              <w:txbxContent>
                <w:p w:rsidR="00532418" w:rsidRDefault="00532418">
                  <w:r>
                    <w:t>Исполнение сторонами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67" style="position:absolute;margin-left:258.55pt;margin-top:481.35pt;width:7.15pt;height:13.35pt;z-index:251674624">
            <v:textbox style="layout-flow:vertical-ideographic"/>
          </v:shape>
        </w:pict>
      </w:r>
      <w:r>
        <w:rPr>
          <w:noProof/>
          <w:lang w:eastAsia="ru-RU"/>
        </w:rPr>
        <w:pict>
          <v:shape id="_x0000_s1028" type="#_x0000_t109" style="position:absolute;margin-left:62.95pt;margin-top:269.85pt;width:398.15pt;height:61.25pt;z-index:251659264">
            <v:textbox>
              <w:txbxContent>
                <w:p w:rsidR="00532418" w:rsidRDefault="00532418">
                  <w:r>
                    <w:t>Подписание заявителем договора о подключении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109" style="position:absolute;margin-left:62.95pt;margin-top:495.05pt;width:398.15pt;height:61.25pt;z-index:251662336">
            <v:textbox>
              <w:txbxContent>
                <w:p w:rsidR="00532418" w:rsidRDefault="00532418">
                  <w:r>
                    <w:t>Осуществление действий по подключению к сети теплоснабжения и подписание акта о подключении объекта к системе теплоснабжения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67" style="position:absolute;margin-left:258.25pt;margin-top:255.85pt;width:7.15pt;height:13.35pt;z-index:251671552">
            <v:textbox style="layout-flow:vertical-ideographic"/>
          </v:shape>
        </w:pict>
      </w:r>
      <w:r>
        <w:rPr>
          <w:noProof/>
          <w:lang w:eastAsia="ru-RU"/>
        </w:rPr>
        <w:pict>
          <v:shape id="_x0000_s1032" type="#_x0000_t109" style="position:absolute;margin-left:62.95pt;margin-top:194.05pt;width:398.15pt;height:61.25pt;z-index:251663360">
            <v:textbox>
              <w:txbxContent>
                <w:p w:rsidR="005E0EF3" w:rsidRDefault="00532418" w:rsidP="00532418">
                  <w:r>
                    <w:t>В течение 20 рабочих дней со дня получения заявки подписанный проект договора о подключении направляется заявителю.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67" style="position:absolute;margin-left:258.55pt;margin-top:331.5pt;width:7.15pt;height:13.35pt;z-index:251672576">
            <v:textbox style="layout-flow:vertical-ideographic"/>
          </v:shape>
        </w:pict>
      </w:r>
      <w:r>
        <w:rPr>
          <w:noProof/>
          <w:lang w:eastAsia="ru-RU"/>
        </w:rPr>
        <w:pict>
          <v:shape id="_x0000_s1043" type="#_x0000_t67" style="position:absolute;margin-left:258.55pt;margin-top:406.1pt;width:7.15pt;height:13.35pt;z-index:251673600">
            <v:textbox style="layout-flow:vertical-ideographic"/>
          </v:shape>
        </w:pict>
      </w:r>
    </w:p>
    <w:p w:rsidR="00367847" w:rsidRDefault="00A85DE7" w:rsidP="00F740DA">
      <w:r>
        <w:rPr>
          <w:noProof/>
          <w:lang w:eastAsia="ru-RU"/>
        </w:rPr>
        <w:pict>
          <v:shape id="_x0000_s1036" type="#_x0000_t67" style="position:absolute;margin-left:248.5pt;margin-top:10.3pt;width:7.15pt;height:19.1pt;z-index:251667456">
            <v:textbox style="layout-flow:vertical-ideographic"/>
          </v:shape>
        </w:pict>
      </w:r>
    </w:p>
    <w:p w:rsidR="00367847" w:rsidRDefault="00367847" w:rsidP="00F740DA"/>
    <w:p w:rsidR="00367847" w:rsidRDefault="00A85DE7" w:rsidP="00F740DA">
      <w:r>
        <w:rPr>
          <w:noProof/>
          <w:lang w:eastAsia="ru-RU"/>
        </w:rPr>
        <w:pict>
          <v:shape id="_x0000_s1033" type="#_x0000_t109" style="position:absolute;margin-left:44.5pt;margin-top:1.8pt;width:426.95pt;height:45.7pt;z-index:251664384">
            <v:textbox>
              <w:txbxContent>
                <w:p w:rsidR="008232E8" w:rsidRDefault="008232E8">
                  <w:r>
                    <w:t xml:space="preserve">Рассмотрение исполнителем заявки </w:t>
                  </w:r>
                  <w:r w:rsidR="00E211C7">
                    <w:t>и прилагаемых документов</w:t>
                  </w:r>
                  <w:r w:rsidR="009A5A99">
                    <w:t xml:space="preserve"> </w:t>
                  </w:r>
                  <w:r>
                    <w:t>на соответствие перечню документов и сведений</w:t>
                  </w:r>
                  <w:r w:rsidR="00E211C7">
                    <w:t xml:space="preserve">, обязательных к представлению. </w:t>
                  </w:r>
                </w:p>
              </w:txbxContent>
            </v:textbox>
          </v:shape>
        </w:pict>
      </w:r>
    </w:p>
    <w:p w:rsidR="009E73C6" w:rsidRDefault="009E73C6" w:rsidP="00F740DA"/>
    <w:p w:rsidR="009E73C6" w:rsidRDefault="009E73C6" w:rsidP="00F740DA"/>
    <w:p w:rsidR="009E73C6" w:rsidRDefault="00A85DE7" w:rsidP="00F740DA">
      <w:r>
        <w:rPr>
          <w:noProof/>
          <w:lang w:eastAsia="ru-RU"/>
        </w:rPr>
        <w:pict>
          <v:shape id="_x0000_s1037" type="#_x0000_t67" style="position:absolute;margin-left:155pt;margin-top:6.05pt;width:7.15pt;height:14.15pt;z-index:251668480">
            <v:textbox style="layout-flow:vertical-ideographic"/>
          </v:shape>
        </w:pict>
      </w:r>
      <w:r>
        <w:rPr>
          <w:noProof/>
          <w:lang w:eastAsia="ru-RU"/>
        </w:rPr>
        <w:pict>
          <v:shape id="_x0000_s1038" type="#_x0000_t67" style="position:absolute;margin-left:346.25pt;margin-top:6.05pt;width:7.15pt;height:14.95pt;z-index:251669504">
            <v:textbox style="layout-flow:vertical-ideographic"/>
          </v:shape>
        </w:pict>
      </w:r>
    </w:p>
    <w:p w:rsidR="009E73C6" w:rsidRDefault="00A85DE7" w:rsidP="00F740DA">
      <w:r>
        <w:rPr>
          <w:noProof/>
          <w:lang w:eastAsia="ru-RU"/>
        </w:rPr>
        <w:pict>
          <v:shape id="_x0000_s1035" type="#_x0000_t109" style="position:absolute;margin-left:261.25pt;margin-top:7.8pt;width:249pt;height:77.15pt;z-index:251666432">
            <v:textbox>
              <w:txbxContent>
                <w:p w:rsidR="005E0EF3" w:rsidRPr="008730A7" w:rsidRDefault="00D14C86">
                  <w:pPr>
                    <w:rPr>
                      <w:sz w:val="32"/>
                    </w:rPr>
                  </w:pPr>
                  <w:r>
                    <w:t>Содержание з</w:t>
                  </w:r>
                  <w:r w:rsidR="006C1CA1">
                    <w:t>аявки</w:t>
                  </w:r>
                  <w:r w:rsidR="005E0EF3" w:rsidRPr="008730A7">
                    <w:t xml:space="preserve"> и </w:t>
                  </w:r>
                  <w:r>
                    <w:t>перечень прилагаемых документов</w:t>
                  </w:r>
                  <w:r w:rsidR="005E0EF3" w:rsidRPr="008730A7">
                    <w:t xml:space="preserve"> соответствуют требованиям правил.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109" style="position:absolute;margin-left:6.15pt;margin-top:7.2pt;width:245.5pt;height:77.75pt;z-index:251665408">
            <v:textbox>
              <w:txbxContent>
                <w:p w:rsidR="005E0EF3" w:rsidRPr="005E0EF3" w:rsidRDefault="00D14C8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Содержание заявки</w:t>
                  </w:r>
                  <w:r w:rsidR="005E0EF3" w:rsidRPr="005E0EF3">
                    <w:rPr>
                      <w:sz w:val="20"/>
                    </w:rPr>
                    <w:t xml:space="preserve"> и </w:t>
                  </w:r>
                  <w:r>
                    <w:rPr>
                      <w:sz w:val="20"/>
                    </w:rPr>
                    <w:t>перечень прилагаемых документов</w:t>
                  </w:r>
                  <w:r w:rsidR="005E0EF3" w:rsidRPr="005E0EF3">
                    <w:rPr>
                      <w:sz w:val="20"/>
                    </w:rPr>
                    <w:t xml:space="preserve"> не соответствуют требованиям правил. В течение 3 рабочих дней </w:t>
                  </w:r>
                  <w:r w:rsidR="005E0EF3">
                    <w:rPr>
                      <w:sz w:val="20"/>
                    </w:rPr>
                    <w:t>направляется уведомление заявителю о необходимости в течение 20 рабочих дней представить недостающие сведения</w:t>
                  </w:r>
                  <w:r w:rsidR="006C1CA1">
                    <w:rPr>
                      <w:sz w:val="20"/>
                    </w:rPr>
                    <w:t xml:space="preserve"> или документы</w:t>
                  </w:r>
                  <w:r w:rsidR="005E0EF3">
                    <w:rPr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:rsidR="00A7440E" w:rsidRDefault="00A7440E" w:rsidP="00F740DA"/>
    <w:p w:rsidR="00A7440E" w:rsidRDefault="00A7440E" w:rsidP="00F740DA"/>
    <w:p w:rsidR="00A7440E" w:rsidRDefault="00A7440E" w:rsidP="00F740DA"/>
    <w:p w:rsidR="00A7440E" w:rsidRDefault="00A7440E" w:rsidP="00F740DA"/>
    <w:p w:rsidR="00A7440E" w:rsidRDefault="00A7440E" w:rsidP="00F740DA"/>
    <w:p w:rsidR="00811392" w:rsidRDefault="00A85DE7" w:rsidP="00F740DA">
      <w:r>
        <w:rPr>
          <w:noProof/>
          <w:lang w:eastAsia="ru-RU"/>
        </w:rPr>
        <w:pict>
          <v:shape id="_x0000_s1040" type="#_x0000_t67" style="position:absolute;margin-left:356.85pt;margin-top:2.2pt;width:7.15pt;height:12.5pt;z-index:251670528">
            <v:textbox style="layout-flow:vertical-ideographic"/>
          </v:shape>
        </w:pict>
      </w:r>
    </w:p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811392" w:rsidRDefault="00811392" w:rsidP="00F740DA"/>
    <w:p w:rsidR="00A7440E" w:rsidRDefault="00A7440E" w:rsidP="00F740DA"/>
    <w:p w:rsidR="009E73C6" w:rsidRDefault="009E73C6" w:rsidP="00F740DA"/>
    <w:p w:rsidR="00367847" w:rsidRDefault="00367847" w:rsidP="00F740DA"/>
    <w:p w:rsidR="001E7484" w:rsidRDefault="001E7484" w:rsidP="00F740DA"/>
    <w:p w:rsidR="001E7484" w:rsidRDefault="001E7484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7C7B9C" w:rsidRDefault="007C7B9C" w:rsidP="00F740DA"/>
    <w:p w:rsidR="001E7484" w:rsidRPr="001E7484" w:rsidRDefault="001E7484" w:rsidP="001E7484">
      <w:pPr>
        <w:pStyle w:val="af5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E748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  <w:r w:rsidRPr="001E7484">
        <w:rPr>
          <w:b/>
          <w:sz w:val="26"/>
          <w:szCs w:val="26"/>
        </w:rPr>
        <w:t>.</w:t>
      </w:r>
    </w:p>
    <w:p w:rsidR="001E7484" w:rsidRPr="003C1553" w:rsidRDefault="001E7484" w:rsidP="001E7484">
      <w:pPr>
        <w:rPr>
          <w:sz w:val="20"/>
          <w:szCs w:val="20"/>
        </w:rPr>
      </w:pPr>
      <w:bookmarkStart w:id="1" w:name="_Ref180586687"/>
    </w:p>
    <w:p w:rsidR="001E7484" w:rsidRDefault="001E7484" w:rsidP="001E7484">
      <w:pPr>
        <w:ind w:left="4111"/>
      </w:pPr>
      <w:r>
        <w:t xml:space="preserve">КОМУ:  </w:t>
      </w:r>
    </w:p>
    <w:p w:rsidR="001E7484" w:rsidRDefault="001E7484" w:rsidP="001E7484">
      <w:pPr>
        <w:pBdr>
          <w:top w:val="single" w:sz="4" w:space="1" w:color="auto"/>
        </w:pBdr>
        <w:ind w:left="5018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на имя которого подается заявление)</w:t>
      </w:r>
    </w:p>
    <w:p w:rsidR="001E7484" w:rsidRDefault="001E7484" w:rsidP="001E7484">
      <w:pPr>
        <w:ind w:left="4111"/>
      </w:pPr>
    </w:p>
    <w:p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1E7484" w:rsidRDefault="001E7484" w:rsidP="001E7484">
      <w:pPr>
        <w:ind w:left="4111"/>
      </w:pPr>
    </w:p>
    <w:p w:rsidR="001E7484" w:rsidRDefault="001E7484" w:rsidP="001E7484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1E7484" w:rsidRDefault="001E7484" w:rsidP="001E7484">
      <w:pPr>
        <w:ind w:left="4111"/>
      </w:pPr>
      <w:r>
        <w:t xml:space="preserve">ОТ КОГО:  </w:t>
      </w:r>
    </w:p>
    <w:p w:rsidR="001E7484" w:rsidRDefault="001E7484" w:rsidP="001E7484">
      <w:pPr>
        <w:pBdr>
          <w:top w:val="single" w:sz="4" w:space="1" w:color="auto"/>
        </w:pBdr>
        <w:ind w:left="53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юридического лица (индивидуального </w:t>
      </w:r>
    </w:p>
    <w:p w:rsidR="001E7484" w:rsidRDefault="001E7484" w:rsidP="001E7484">
      <w:pPr>
        <w:ind w:left="4111"/>
      </w:pPr>
    </w:p>
    <w:p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предпринимателя),</w:t>
      </w:r>
      <w:r w:rsidRPr="003C15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планирующего осуществлять строительство или </w:t>
      </w:r>
    </w:p>
    <w:p w:rsidR="001E7484" w:rsidRDefault="001E7484" w:rsidP="001E7484">
      <w:pPr>
        <w:ind w:left="4111"/>
      </w:pPr>
    </w:p>
    <w:p w:rsidR="001E7484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реконструкцию; ИНН; юридический и почтовый адреса; Ф.И.О. руководителя; </w:t>
      </w:r>
    </w:p>
    <w:p w:rsidR="001E7484" w:rsidRDefault="001E7484" w:rsidP="001E7484">
      <w:pPr>
        <w:ind w:left="4111"/>
      </w:pPr>
    </w:p>
    <w:p w:rsidR="001E7484" w:rsidRPr="003C1553" w:rsidRDefault="001E7484" w:rsidP="001E7484">
      <w:pPr>
        <w:pBdr>
          <w:top w:val="single" w:sz="4" w:space="1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телефон; банковские реквизиты (наименование банка, р/с, к/с, БИК)</w:t>
      </w:r>
      <w:r w:rsidRPr="003C1553">
        <w:rPr>
          <w:sz w:val="18"/>
          <w:szCs w:val="18"/>
        </w:rPr>
        <w:t>)</w:t>
      </w:r>
    </w:p>
    <w:p w:rsidR="001E7484" w:rsidRDefault="001E7484" w:rsidP="001E7484">
      <w:pPr>
        <w:ind w:left="4111"/>
      </w:pPr>
    </w:p>
    <w:p w:rsidR="001E7484" w:rsidRDefault="001E7484" w:rsidP="001E7484">
      <w:pPr>
        <w:pBdr>
          <w:top w:val="single" w:sz="4" w:space="1" w:color="auto"/>
        </w:pBdr>
        <w:spacing w:after="360"/>
        <w:ind w:left="4111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9"/>
        <w:gridCol w:w="397"/>
        <w:gridCol w:w="311"/>
        <w:gridCol w:w="2155"/>
        <w:gridCol w:w="559"/>
        <w:gridCol w:w="284"/>
        <w:gridCol w:w="331"/>
      </w:tblGrid>
      <w:tr w:rsidR="001E7484" w:rsidTr="009E73C6">
        <w:trPr>
          <w:jc w:val="center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ЗАЯВЛЕНИЕ </w:t>
            </w:r>
            <w:r w:rsidR="009E73C6">
              <w:rPr>
                <w:b/>
                <w:bCs/>
                <w:sz w:val="26"/>
                <w:szCs w:val="26"/>
              </w:rPr>
              <w:t xml:space="preserve"> от</w:t>
            </w:r>
            <w:proofErr w:type="gramEnd"/>
            <w:r w:rsidR="009E73C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9E73C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E75D61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</w:t>
            </w:r>
          </w:p>
        </w:tc>
      </w:tr>
    </w:tbl>
    <w:p w:rsidR="001E7484" w:rsidRDefault="001E7484" w:rsidP="001E7484">
      <w:pPr>
        <w:spacing w:before="240" w:after="120"/>
        <w:ind w:firstLine="708"/>
        <w:jc w:val="both"/>
      </w:pPr>
      <w:r>
        <w:t xml:space="preserve">Прошу выдать технические </w:t>
      </w:r>
      <w:r w:rsidR="0022163A">
        <w:t>условия подключения</w:t>
      </w:r>
      <w:r>
        <w:t xml:space="preserve"> объекта капитального строительства к сетям инженерно-технического обеспечения.</w:t>
      </w:r>
    </w:p>
    <w:p w:rsidR="001E7484" w:rsidRDefault="001E7484" w:rsidP="001E7484">
      <w:r>
        <w:t xml:space="preserve">Наименование объекта капитального строительства:  </w:t>
      </w:r>
    </w:p>
    <w:p w:rsidR="001E7484" w:rsidRDefault="001E7484" w:rsidP="001E7484">
      <w:pPr>
        <w:pBdr>
          <w:top w:val="single" w:sz="4" w:space="1" w:color="auto"/>
        </w:pBdr>
        <w:ind w:left="5521"/>
        <w:rPr>
          <w:sz w:val="2"/>
          <w:szCs w:val="2"/>
        </w:rPr>
      </w:pPr>
    </w:p>
    <w:p w:rsidR="001E7484" w:rsidRDefault="001E7484" w:rsidP="001E7484"/>
    <w:p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:rsidR="001E7484" w:rsidRDefault="001E7484" w:rsidP="009E73C6">
      <w:pPr>
        <w:spacing w:before="120"/>
        <w:ind w:firstLine="708"/>
        <w:jc w:val="both"/>
      </w:pPr>
      <w:r>
        <w:t xml:space="preserve">Адрес земельного участка, на котором предполагается разместить объект капитального строительства:  </w:t>
      </w:r>
    </w:p>
    <w:p w:rsidR="001E7484" w:rsidRDefault="001E7484" w:rsidP="001E7484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1E7484" w:rsidRDefault="001E7484" w:rsidP="001E7484"/>
    <w:p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:rsidR="001E7484" w:rsidRDefault="001E7484" w:rsidP="001E7484"/>
    <w:p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:rsidR="001E7484" w:rsidRDefault="001E7484" w:rsidP="009E73C6">
      <w:pPr>
        <w:spacing w:before="120"/>
        <w:ind w:firstLine="708"/>
        <w:jc w:val="both"/>
      </w:pPr>
      <w:r>
        <w:t xml:space="preserve">Планируемые сроки строительства (реконструкции) и ввода в эксплуатацию строящегося (реконструируемого) объекта (при наличии соответствующей информации):  </w:t>
      </w:r>
    </w:p>
    <w:p w:rsidR="001E7484" w:rsidRDefault="001E7484" w:rsidP="001E7484">
      <w:pPr>
        <w:pBdr>
          <w:top w:val="single" w:sz="4" w:space="1" w:color="auto"/>
        </w:pBdr>
        <w:ind w:left="7995"/>
        <w:rPr>
          <w:sz w:val="2"/>
          <w:szCs w:val="2"/>
        </w:rPr>
      </w:pPr>
    </w:p>
    <w:p w:rsidR="001E7484" w:rsidRDefault="001E7484" w:rsidP="001E7484"/>
    <w:p w:rsidR="001E7484" w:rsidRDefault="001E7484" w:rsidP="001E7484">
      <w:pPr>
        <w:pBdr>
          <w:top w:val="single" w:sz="4" w:space="1" w:color="auto"/>
        </w:pBdr>
        <w:rPr>
          <w:sz w:val="2"/>
          <w:szCs w:val="2"/>
        </w:rPr>
      </w:pPr>
    </w:p>
    <w:p w:rsidR="001E7484" w:rsidRDefault="009E73C6" w:rsidP="0022163A">
      <w:pPr>
        <w:spacing w:before="120"/>
        <w:ind w:firstLine="323"/>
      </w:pPr>
      <w:r>
        <w:t xml:space="preserve">       </w:t>
      </w:r>
      <w:r w:rsidR="0022163A">
        <w:t>В</w:t>
      </w:r>
      <w:r w:rsidR="001E7484">
        <w:t>иды ресурсов, получаемых от сетей инженерно-технического обеспечения</w:t>
      </w:r>
      <w:r>
        <w:t xml:space="preserve"> (перечислить необходимые)</w:t>
      </w:r>
      <w:r w:rsidR="001E7484">
        <w:t>:</w:t>
      </w:r>
    </w:p>
    <w:p w:rsidR="005B27B2" w:rsidRPr="005B27B2" w:rsidRDefault="005B27B2" w:rsidP="005B27B2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  <w:r w:rsidRPr="005B27B2">
        <w:rPr>
          <w:szCs w:val="2"/>
          <w:u w:val="single"/>
        </w:rPr>
        <w:t>1.</w:t>
      </w:r>
      <w:r>
        <w:rPr>
          <w:szCs w:val="2"/>
          <w:u w:val="single"/>
        </w:rPr>
        <w:t xml:space="preserve"> </w:t>
      </w:r>
      <w:r w:rsidRPr="005B27B2">
        <w:rPr>
          <w:szCs w:val="2"/>
          <w:u w:val="single"/>
        </w:rPr>
        <w:t>теплоснабжение</w:t>
      </w:r>
    </w:p>
    <w:p w:rsidR="005B27B2" w:rsidRPr="005B27B2" w:rsidRDefault="005B27B2" w:rsidP="000003C1">
      <w:pPr>
        <w:pBdr>
          <w:top w:val="single" w:sz="4" w:space="1" w:color="auto"/>
        </w:pBdr>
        <w:spacing w:after="60"/>
        <w:ind w:left="323" w:hanging="323"/>
        <w:rPr>
          <w:szCs w:val="2"/>
          <w:u w:val="single"/>
        </w:rPr>
      </w:pPr>
    </w:p>
    <w:p w:rsidR="005B27B2" w:rsidRDefault="000003C1" w:rsidP="005B27B2">
      <w:pPr>
        <w:pBdr>
          <w:top w:val="single" w:sz="4" w:space="1" w:color="auto"/>
        </w:pBdr>
        <w:spacing w:after="60"/>
        <w:ind w:left="323" w:hanging="323"/>
      </w:pPr>
      <w:r>
        <w:t xml:space="preserve">Планируемая величина необходимой подключаемой </w:t>
      </w:r>
      <w:proofErr w:type="gramStart"/>
      <w:r>
        <w:t xml:space="preserve">нагрузки:   </w:t>
      </w:r>
      <w:proofErr w:type="gramEnd"/>
      <w:r>
        <w:t xml:space="preserve">          Гкал/час.</w:t>
      </w:r>
    </w:p>
    <w:p w:rsidR="007C7B9C" w:rsidRDefault="007C7B9C" w:rsidP="007C7B9C">
      <w:pPr>
        <w:spacing w:before="240" w:after="120"/>
      </w:pPr>
      <w:r>
        <w:t>Приложения:</w:t>
      </w:r>
    </w:p>
    <w:p w:rsidR="007C7B9C" w:rsidRDefault="007C7B9C" w:rsidP="007C7B9C">
      <w:pPr>
        <w:pStyle w:val="af3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:rsidR="007C7B9C" w:rsidRPr="00F16F33" w:rsidRDefault="007C7B9C" w:rsidP="007C7B9C">
      <w:pPr>
        <w:pStyle w:val="af3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:rsidR="007C7B9C" w:rsidRDefault="007C7B9C" w:rsidP="007C7B9C">
      <w:pPr>
        <w:pStyle w:val="af3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:rsidR="007C7B9C" w:rsidRDefault="007C7B9C" w:rsidP="007C7B9C">
      <w:pPr>
        <w:pStyle w:val="af3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:rsidR="007C7B9C" w:rsidRDefault="007C7B9C" w:rsidP="007C7B9C">
      <w:pPr>
        <w:pStyle w:val="af3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:rsidR="007C7B9C" w:rsidRPr="007C7B9C" w:rsidRDefault="007C7B9C" w:rsidP="007C7B9C">
      <w:pPr>
        <w:pStyle w:val="af3"/>
        <w:suppressAutoHyphens/>
        <w:contextualSpacing/>
      </w:pPr>
    </w:p>
    <w:p w:rsidR="000003C1" w:rsidRDefault="000003C1" w:rsidP="005B27B2">
      <w:pPr>
        <w:pBdr>
          <w:top w:val="single" w:sz="4" w:space="1" w:color="auto"/>
        </w:pBdr>
        <w:spacing w:after="60"/>
        <w:ind w:left="323" w:hanging="323"/>
      </w:pPr>
    </w:p>
    <w:p w:rsidR="001E7484" w:rsidRPr="007C7B9C" w:rsidRDefault="001E7484" w:rsidP="007C7B9C">
      <w:pPr>
        <w:jc w:val="both"/>
        <w:rPr>
          <w:sz w:val="2"/>
          <w:szCs w:val="2"/>
        </w:rPr>
      </w:pPr>
      <w:r>
        <w:t>Юридическое лицо (индивидуальный предприниматель), планирующее осуществлять строительство или реконструкцию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484" w:rsidRDefault="001E7484" w:rsidP="001E7484">
            <w:pPr>
              <w:jc w:val="center"/>
            </w:pPr>
          </w:p>
        </w:tc>
      </w:tr>
      <w:tr w:rsidR="001E7484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:rsidR="001E7484" w:rsidRPr="007C7B9C" w:rsidRDefault="001E7484" w:rsidP="001E7484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:rsidR="001E7484" w:rsidRDefault="001E7484" w:rsidP="001E7484">
      <w:pPr>
        <w:pStyle w:val="a8"/>
        <w:tabs>
          <w:tab w:val="left" w:pos="0"/>
        </w:tabs>
        <w:rPr>
          <w:b/>
        </w:rPr>
      </w:pPr>
    </w:p>
    <w:p w:rsidR="001E7484" w:rsidRPr="00702AD6" w:rsidRDefault="001E7484" w:rsidP="001E7484">
      <w:pPr>
        <w:pStyle w:val="a8"/>
        <w:tabs>
          <w:tab w:val="left" w:pos="0"/>
        </w:tabs>
        <w:spacing w:after="0"/>
        <w:jc w:val="right"/>
      </w:pPr>
      <w:r w:rsidRPr="00702AD6">
        <w:t>Приложение к заявлению</w:t>
      </w:r>
    </w:p>
    <w:p w:rsidR="001E7484" w:rsidRPr="00702AD6" w:rsidRDefault="00E75D61" w:rsidP="001E7484">
      <w:pPr>
        <w:pStyle w:val="a8"/>
        <w:tabs>
          <w:tab w:val="left" w:pos="0"/>
        </w:tabs>
        <w:spacing w:after="0"/>
        <w:jc w:val="right"/>
      </w:pPr>
      <w:proofErr w:type="gramStart"/>
      <w:r>
        <w:t>от  «</w:t>
      </w:r>
      <w:proofErr w:type="gramEnd"/>
      <w:r>
        <w:t>__»_________ 202</w:t>
      </w:r>
      <w:r w:rsidR="001E7484" w:rsidRPr="00702AD6">
        <w:t>_г.</w:t>
      </w:r>
    </w:p>
    <w:p w:rsidR="001E7484" w:rsidRPr="00702AD6" w:rsidRDefault="001E7484" w:rsidP="001E7484">
      <w:pPr>
        <w:pStyle w:val="a8"/>
        <w:tabs>
          <w:tab w:val="left" w:pos="0"/>
        </w:tabs>
        <w:spacing w:after="0"/>
        <w:jc w:val="right"/>
      </w:pPr>
      <w:r w:rsidRPr="00702AD6">
        <w:t>на выдачу технических условий</w:t>
      </w:r>
    </w:p>
    <w:p w:rsidR="001E7484" w:rsidRPr="00702AD6" w:rsidRDefault="0022163A" w:rsidP="001E7484">
      <w:pPr>
        <w:pStyle w:val="a8"/>
        <w:tabs>
          <w:tab w:val="left" w:pos="0"/>
        </w:tabs>
        <w:spacing w:after="0"/>
        <w:jc w:val="right"/>
      </w:pPr>
      <w:r>
        <w:t>подключения</w:t>
      </w:r>
      <w:r w:rsidR="001E7484" w:rsidRPr="00702AD6">
        <w:t xml:space="preserve"> объекта</w:t>
      </w:r>
    </w:p>
    <w:p w:rsidR="001E7484" w:rsidRPr="00702AD6" w:rsidRDefault="001E7484" w:rsidP="001E7484">
      <w:pPr>
        <w:pStyle w:val="a8"/>
        <w:tabs>
          <w:tab w:val="left" w:pos="0"/>
        </w:tabs>
        <w:spacing w:after="0"/>
        <w:jc w:val="right"/>
      </w:pPr>
      <w:r w:rsidRPr="00702AD6">
        <w:t>капитального строительства к сетям</w:t>
      </w:r>
    </w:p>
    <w:p w:rsidR="001E7484" w:rsidRDefault="001E7484" w:rsidP="001E7484">
      <w:pPr>
        <w:pStyle w:val="a8"/>
        <w:tabs>
          <w:tab w:val="left" w:pos="0"/>
        </w:tabs>
        <w:spacing w:after="0"/>
        <w:jc w:val="right"/>
        <w:rPr>
          <w:bCs/>
          <w:sz w:val="26"/>
        </w:rPr>
      </w:pPr>
      <w:r w:rsidRPr="00702AD6">
        <w:t xml:space="preserve"> инженерно-технического обеспечения</w:t>
      </w:r>
      <w:r w:rsidRPr="00702AD6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:rsidR="001E7484" w:rsidRPr="00BF7C83" w:rsidRDefault="001E7484" w:rsidP="001E7484">
      <w:pPr>
        <w:rPr>
          <w:lang w:eastAsia="ru-RU"/>
        </w:rPr>
      </w:pPr>
    </w:p>
    <w:p w:rsidR="001E7484" w:rsidRDefault="001E7484" w:rsidP="001E7484">
      <w:pPr>
        <w:pStyle w:val="1"/>
      </w:pPr>
      <w:r>
        <w:t>Теплоснабжение</w:t>
      </w:r>
    </w:p>
    <w:p w:rsidR="001E7484" w:rsidRPr="00DF6B54" w:rsidRDefault="001E7484" w:rsidP="001E7484">
      <w:pPr>
        <w:rPr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892"/>
        <w:gridCol w:w="4753"/>
      </w:tblGrid>
      <w:tr w:rsidR="001E7484" w:rsidRPr="00DA122A" w:rsidTr="001E7484">
        <w:tc>
          <w:tcPr>
            <w:tcW w:w="1896" w:type="pct"/>
            <w:gridSpan w:val="2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1E7484" w:rsidRPr="00DA122A" w:rsidTr="001E7484">
        <w:tc>
          <w:tcPr>
            <w:tcW w:w="1896" w:type="pct"/>
            <w:gridSpan w:val="2"/>
            <w:vMerge w:val="restart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 w:val="restart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вентиляцию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 w:val="restart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горячее водоснабжение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948" w:type="pct"/>
            <w:vMerge w:val="restart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948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948" w:type="pct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948" w:type="pct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5000" w:type="pct"/>
            <w:gridSpan w:val="4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DA122A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DA122A">
              <w:rPr>
                <w:rFonts w:ascii="Times New Roman" w:hAnsi="Times New Roman" w:cs="Times New Roman"/>
              </w:rPr>
              <w:t>)</w:t>
            </w:r>
          </w:p>
        </w:tc>
      </w:tr>
      <w:tr w:rsidR="001E7484" w:rsidRPr="00DA122A" w:rsidTr="001E7484">
        <w:tc>
          <w:tcPr>
            <w:tcW w:w="1896" w:type="pct"/>
            <w:gridSpan w:val="2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 w:val="restart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Merge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</w:p>
        </w:tc>
      </w:tr>
      <w:tr w:rsidR="001E7484" w:rsidRPr="00DA122A" w:rsidTr="001E7484">
        <w:tc>
          <w:tcPr>
            <w:tcW w:w="1896" w:type="pct"/>
            <w:gridSpan w:val="2"/>
            <w:vAlign w:val="center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4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20" w:type="pct"/>
          </w:tcPr>
          <w:p w:rsidR="001E7484" w:rsidRPr="00DA122A" w:rsidRDefault="001E7484" w:rsidP="001E7484">
            <w:pPr>
              <w:rPr>
                <w:rFonts w:ascii="Times New Roman" w:hAnsi="Times New Roman" w:cs="Times New Roman"/>
              </w:rPr>
            </w:pPr>
            <w:r w:rsidRPr="00DA122A">
              <w:rPr>
                <w:rFonts w:ascii="Times New Roman" w:hAnsi="Times New Roman" w:cs="Times New Roman"/>
              </w:rPr>
              <w:t>…</w:t>
            </w:r>
          </w:p>
        </w:tc>
      </w:tr>
    </w:tbl>
    <w:p w:rsidR="001E7484" w:rsidRPr="00DA122A" w:rsidRDefault="001E7484" w:rsidP="001E7484">
      <w:pPr>
        <w:pStyle w:val="1"/>
        <w:rPr>
          <w:b w:val="0"/>
        </w:rPr>
      </w:pPr>
    </w:p>
    <w:p w:rsidR="00C46D74" w:rsidRDefault="00C46D74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811392" w:rsidRDefault="00811392" w:rsidP="00BD180F">
      <w:pPr>
        <w:pStyle w:val="af5"/>
        <w:rPr>
          <w:b/>
          <w:sz w:val="26"/>
          <w:szCs w:val="26"/>
        </w:rPr>
      </w:pPr>
    </w:p>
    <w:p w:rsidR="00423685" w:rsidRDefault="001E7484" w:rsidP="00BD180F">
      <w:pPr>
        <w:pStyle w:val="af5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423685" w:rsidRDefault="00423685" w:rsidP="00BD180F">
      <w:pPr>
        <w:pStyle w:val="af5"/>
        <w:rPr>
          <w:b/>
          <w:sz w:val="26"/>
          <w:szCs w:val="26"/>
        </w:rPr>
      </w:pPr>
    </w:p>
    <w:p w:rsidR="001E7484" w:rsidRDefault="001E7484" w:rsidP="00423685">
      <w:pPr>
        <w:pStyle w:val="af5"/>
        <w:jc w:val="right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>Приложение № 2.</w:t>
      </w:r>
    </w:p>
    <w:p w:rsidR="00423685" w:rsidRPr="00874EB7" w:rsidRDefault="00423685" w:rsidP="00423685">
      <w:pPr>
        <w:pStyle w:val="af5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B16442" w:rsidRDefault="00C158F7" w:rsidP="00423685">
      <w:pPr>
        <w:ind w:left="495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6442">
        <w:rPr>
          <w:sz w:val="26"/>
          <w:szCs w:val="26"/>
        </w:rPr>
        <w:t>Генеральному директору</w:t>
      </w:r>
    </w:p>
    <w:p w:rsidR="00423685" w:rsidRDefault="00423685" w:rsidP="00423685">
      <w:pPr>
        <w:ind w:left="495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D0231">
        <w:rPr>
          <w:sz w:val="26"/>
          <w:szCs w:val="26"/>
        </w:rPr>
        <w:t>АО «ОЭЗ</w:t>
      </w:r>
      <w:r>
        <w:rPr>
          <w:sz w:val="26"/>
          <w:szCs w:val="26"/>
        </w:rPr>
        <w:t xml:space="preserve"> ППТ «Липецк</w:t>
      </w:r>
      <w:r w:rsidRPr="003D0231">
        <w:rPr>
          <w:sz w:val="26"/>
          <w:szCs w:val="26"/>
        </w:rPr>
        <w:t>»</w:t>
      </w:r>
    </w:p>
    <w:p w:rsidR="00423685" w:rsidRDefault="00EB5E07" w:rsidP="00423685">
      <w:pPr>
        <w:ind w:left="4956"/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Базаеву</w:t>
      </w:r>
      <w:proofErr w:type="spellEnd"/>
      <w:r>
        <w:rPr>
          <w:sz w:val="26"/>
          <w:szCs w:val="26"/>
        </w:rPr>
        <w:t xml:space="preserve"> А.А</w:t>
      </w:r>
      <w:r w:rsidR="00C158F7">
        <w:rPr>
          <w:sz w:val="26"/>
          <w:szCs w:val="26"/>
        </w:rPr>
        <w:t>.</w:t>
      </w:r>
    </w:p>
    <w:p w:rsidR="00423685" w:rsidRDefault="00423685" w:rsidP="00423685">
      <w:pPr>
        <w:ind w:left="4956"/>
        <w:contextualSpacing/>
        <w:jc w:val="right"/>
        <w:rPr>
          <w:sz w:val="26"/>
          <w:szCs w:val="26"/>
        </w:rPr>
      </w:pPr>
    </w:p>
    <w:p w:rsidR="00423685" w:rsidRPr="00A03BF9" w:rsidRDefault="00423685" w:rsidP="00423685">
      <w:pPr>
        <w:contextualSpacing/>
        <w:jc w:val="center"/>
        <w:rPr>
          <w:sz w:val="28"/>
          <w:szCs w:val="28"/>
        </w:rPr>
      </w:pPr>
      <w:r w:rsidRPr="00A03BF9">
        <w:rPr>
          <w:sz w:val="28"/>
          <w:szCs w:val="28"/>
        </w:rPr>
        <w:t>ЗАЯВКА</w:t>
      </w:r>
    </w:p>
    <w:p w:rsidR="00423685" w:rsidRDefault="00423685" w:rsidP="00423685">
      <w:pPr>
        <w:contextualSpacing/>
        <w:jc w:val="center"/>
        <w:rPr>
          <w:sz w:val="26"/>
          <w:szCs w:val="26"/>
        </w:rPr>
      </w:pPr>
    </w:p>
    <w:p w:rsidR="00423685" w:rsidRPr="00C2653A" w:rsidRDefault="00423685" w:rsidP="00423685">
      <w:pPr>
        <w:pStyle w:val="Default"/>
        <w:ind w:firstLine="708"/>
        <w:rPr>
          <w:sz w:val="28"/>
          <w:szCs w:val="22"/>
        </w:rPr>
      </w:pPr>
      <w:r w:rsidRPr="00C2653A">
        <w:rPr>
          <w:sz w:val="28"/>
          <w:szCs w:val="22"/>
        </w:rPr>
        <w:t>Прошу Вас оказать услугу</w:t>
      </w:r>
      <w:r>
        <w:rPr>
          <w:sz w:val="28"/>
          <w:szCs w:val="22"/>
        </w:rPr>
        <w:t xml:space="preserve"> технологического </w:t>
      </w:r>
      <w:r w:rsidRPr="00C2653A">
        <w:rPr>
          <w:sz w:val="28"/>
          <w:szCs w:val="22"/>
        </w:rPr>
        <w:t>подключения следующего (-</w:t>
      </w:r>
      <w:proofErr w:type="gramStart"/>
      <w:r w:rsidRPr="00C2653A">
        <w:rPr>
          <w:sz w:val="28"/>
          <w:szCs w:val="22"/>
        </w:rPr>
        <w:t xml:space="preserve">их) </w:t>
      </w:r>
      <w:r>
        <w:rPr>
          <w:sz w:val="28"/>
          <w:szCs w:val="22"/>
        </w:rPr>
        <w:t xml:space="preserve"> </w:t>
      </w:r>
      <w:r w:rsidRPr="00C2653A">
        <w:rPr>
          <w:sz w:val="28"/>
          <w:szCs w:val="22"/>
        </w:rPr>
        <w:t>объекта</w:t>
      </w:r>
      <w:proofErr w:type="gramEnd"/>
      <w:r w:rsidRPr="00C2653A">
        <w:rPr>
          <w:sz w:val="28"/>
          <w:szCs w:val="22"/>
        </w:rPr>
        <w:t xml:space="preserve"> (-</w:t>
      </w:r>
      <w:proofErr w:type="spellStart"/>
      <w:r w:rsidRPr="00C2653A">
        <w:rPr>
          <w:sz w:val="28"/>
          <w:szCs w:val="22"/>
        </w:rPr>
        <w:t>ов</w:t>
      </w:r>
      <w:proofErr w:type="spellEnd"/>
      <w:r w:rsidRPr="00C2653A">
        <w:rPr>
          <w:sz w:val="28"/>
          <w:szCs w:val="22"/>
        </w:rPr>
        <w:t>): _______________________________________________________________________</w:t>
      </w:r>
      <w:r>
        <w:rPr>
          <w:sz w:val="28"/>
          <w:szCs w:val="22"/>
        </w:rPr>
        <w:t>___</w:t>
      </w:r>
    </w:p>
    <w:p w:rsidR="00423685" w:rsidRPr="00C2653A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 w:rsidRPr="00C2653A">
        <w:rPr>
          <w:sz w:val="28"/>
          <w:szCs w:val="22"/>
        </w:rPr>
        <w:t>__________________________________________________________________________</w:t>
      </w:r>
    </w:p>
    <w:p w:rsidR="00423685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>
        <w:rPr>
          <w:sz w:val="28"/>
          <w:szCs w:val="22"/>
        </w:rPr>
        <w:t>_____________</w:t>
      </w:r>
      <w:r w:rsidRPr="00C2653A">
        <w:rPr>
          <w:sz w:val="28"/>
          <w:szCs w:val="22"/>
        </w:rPr>
        <w:t xml:space="preserve"> к сетям</w:t>
      </w:r>
      <w:r>
        <w:rPr>
          <w:sz w:val="28"/>
          <w:szCs w:val="22"/>
        </w:rPr>
        <w:t xml:space="preserve"> </w:t>
      </w:r>
      <w:r w:rsidRPr="00C2653A">
        <w:rPr>
          <w:sz w:val="28"/>
          <w:szCs w:val="22"/>
        </w:rPr>
        <w:t xml:space="preserve">теплоснабжения АО «ОЭЗ ППТ «Липецк» с максимальной </w:t>
      </w:r>
    </w:p>
    <w:p w:rsidR="00423685" w:rsidRDefault="00423685" w:rsidP="00423685">
      <w:pPr>
        <w:pStyle w:val="Default"/>
        <w:rPr>
          <w:sz w:val="28"/>
          <w:szCs w:val="22"/>
        </w:rPr>
      </w:pPr>
    </w:p>
    <w:p w:rsidR="00423685" w:rsidRDefault="00423685" w:rsidP="00423685">
      <w:pPr>
        <w:pStyle w:val="Default"/>
        <w:rPr>
          <w:sz w:val="28"/>
          <w:szCs w:val="22"/>
        </w:rPr>
      </w:pPr>
      <w:r w:rsidRPr="00C2653A">
        <w:rPr>
          <w:sz w:val="28"/>
          <w:szCs w:val="22"/>
        </w:rPr>
        <w:t>мощностью ______Гкал/</w:t>
      </w:r>
      <w:proofErr w:type="gramStart"/>
      <w:r w:rsidRPr="00C2653A">
        <w:rPr>
          <w:sz w:val="28"/>
          <w:szCs w:val="22"/>
        </w:rPr>
        <w:t>ч  в</w:t>
      </w:r>
      <w:proofErr w:type="gramEnd"/>
      <w:r w:rsidRPr="00C2653A">
        <w:rPr>
          <w:sz w:val="28"/>
          <w:szCs w:val="22"/>
        </w:rPr>
        <w:t xml:space="preserve"> соответствии с приложенными ниже данными. </w:t>
      </w:r>
    </w:p>
    <w:p w:rsidR="00423685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</w:rPr>
        <w:t>Координаты точки подключения сети теплоснабжения на границе земельного участка (в системе координат г. Липецка):</w:t>
      </w:r>
    </w:p>
    <w:p w:rsidR="00423685" w:rsidRPr="00B23D20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X</w:t>
      </w:r>
      <w:r w:rsidRPr="00B23D20">
        <w:rPr>
          <w:sz w:val="28"/>
          <w:szCs w:val="22"/>
        </w:rPr>
        <w:t xml:space="preserve"> = </w:t>
      </w:r>
    </w:p>
    <w:p w:rsidR="00423685" w:rsidRPr="00B23D20" w:rsidRDefault="00423685" w:rsidP="00423685">
      <w:pPr>
        <w:pStyle w:val="Default"/>
        <w:ind w:firstLine="708"/>
        <w:rPr>
          <w:sz w:val="28"/>
          <w:szCs w:val="22"/>
        </w:rPr>
      </w:pPr>
      <w:r>
        <w:rPr>
          <w:sz w:val="28"/>
          <w:szCs w:val="22"/>
          <w:lang w:val="en-US"/>
        </w:rPr>
        <w:t>Y</w:t>
      </w:r>
      <w:r w:rsidRPr="00B23D20">
        <w:rPr>
          <w:sz w:val="28"/>
          <w:szCs w:val="22"/>
        </w:rPr>
        <w:t xml:space="preserve"> = </w:t>
      </w:r>
    </w:p>
    <w:p w:rsidR="00423685" w:rsidRPr="00C2653A" w:rsidRDefault="00423685" w:rsidP="00423685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Необходимый диаметр сети теплоснабжения – </w:t>
      </w:r>
      <w:proofErr w:type="spellStart"/>
      <w:proofErr w:type="gramStart"/>
      <w:r>
        <w:rPr>
          <w:sz w:val="28"/>
          <w:szCs w:val="22"/>
        </w:rPr>
        <w:t>Ду</w:t>
      </w:r>
      <w:proofErr w:type="spellEnd"/>
      <w:r>
        <w:rPr>
          <w:sz w:val="28"/>
          <w:szCs w:val="22"/>
        </w:rPr>
        <w:t>….</w:t>
      </w:r>
      <w:proofErr w:type="gramEnd"/>
      <w:r>
        <w:rPr>
          <w:sz w:val="28"/>
          <w:szCs w:val="22"/>
        </w:rPr>
        <w:t>мм.</w:t>
      </w:r>
    </w:p>
    <w:p w:rsidR="00423685" w:rsidRPr="00F14E85" w:rsidRDefault="00423685" w:rsidP="00423685">
      <w:pPr>
        <w:pStyle w:val="af3"/>
        <w:spacing w:after="200" w:line="276" w:lineRule="auto"/>
        <w:ind w:left="0"/>
        <w:jc w:val="both"/>
        <w:rPr>
          <w:rFonts w:eastAsiaTheme="minorHAnsi"/>
          <w:color w:val="000000"/>
          <w:sz w:val="28"/>
          <w:szCs w:val="22"/>
          <w:lang w:eastAsia="en-US"/>
        </w:rPr>
      </w:pPr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Геодезические отметки труб или лотков в месте </w:t>
      </w:r>
      <w:proofErr w:type="gramStart"/>
      <w:r w:rsidRPr="00F14E85">
        <w:rPr>
          <w:rFonts w:eastAsiaTheme="minorHAnsi"/>
          <w:color w:val="000000"/>
          <w:sz w:val="28"/>
          <w:szCs w:val="22"/>
          <w:lang w:eastAsia="en-US"/>
        </w:rPr>
        <w:t xml:space="preserve">подключения:   </w:t>
      </w:r>
      <w:proofErr w:type="gramEnd"/>
      <w:r w:rsidRPr="00F14E85">
        <w:rPr>
          <w:rFonts w:eastAsiaTheme="minorHAnsi"/>
          <w:color w:val="000000"/>
          <w:sz w:val="28"/>
          <w:szCs w:val="22"/>
          <w:lang w:eastAsia="en-US"/>
        </w:rPr>
        <w:t>……</w:t>
      </w:r>
    </w:p>
    <w:p w:rsidR="00423685" w:rsidRPr="00C2653A" w:rsidRDefault="00423685" w:rsidP="00423685">
      <w:pPr>
        <w:pStyle w:val="af3"/>
        <w:spacing w:after="200" w:line="276" w:lineRule="auto"/>
        <w:ind w:left="0"/>
        <w:jc w:val="both"/>
        <w:rPr>
          <w:rFonts w:eastAsia="Calibri"/>
          <w:b/>
          <w:szCs w:val="20"/>
          <w:lang w:eastAsia="en-US"/>
        </w:rPr>
      </w:pPr>
      <w:r w:rsidRPr="00C2653A">
        <w:rPr>
          <w:rFonts w:eastAsia="Calibri"/>
          <w:b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423685" w:rsidRPr="002E6644" w:rsidTr="008E549E">
        <w:tc>
          <w:tcPr>
            <w:tcW w:w="3482" w:type="dxa"/>
            <w:gridSpan w:val="2"/>
          </w:tcPr>
          <w:p w:rsidR="00423685" w:rsidRPr="002E6644" w:rsidRDefault="00423685" w:rsidP="008E549E">
            <w:pPr>
              <w:pStyle w:val="af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юридического лица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(полное(сокращенное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))</w:t>
            </w: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gramEnd"/>
          </w:p>
          <w:p w:rsidR="00423685" w:rsidRPr="002E6644" w:rsidRDefault="00423685" w:rsidP="008E549E">
            <w:pPr>
              <w:pStyle w:val="af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индивидуального предпринимателя</w:t>
            </w:r>
          </w:p>
        </w:tc>
        <w:tc>
          <w:tcPr>
            <w:tcW w:w="6996" w:type="dxa"/>
            <w:gridSpan w:val="4"/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c>
          <w:tcPr>
            <w:tcW w:w="3482" w:type="dxa"/>
            <w:gridSpan w:val="2"/>
          </w:tcPr>
          <w:p w:rsidR="00423685" w:rsidRPr="002E6644" w:rsidRDefault="00423685" w:rsidP="008E549E">
            <w:pPr>
              <w:pStyle w:val="af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Номер записи в ЕГРЮЛ (для </w:t>
            </w:r>
            <w:proofErr w:type="spellStart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юр.лица</w:t>
            </w:r>
            <w:proofErr w:type="spellEnd"/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96" w:type="dxa"/>
            <w:gridSpan w:val="4"/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c>
          <w:tcPr>
            <w:tcW w:w="3482" w:type="dxa"/>
            <w:gridSpan w:val="2"/>
          </w:tcPr>
          <w:p w:rsidR="00423685" w:rsidRPr="002E6644" w:rsidRDefault="00423685" w:rsidP="008E549E">
            <w:pPr>
              <w:pStyle w:val="af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A86B19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23685" w:rsidRPr="00517967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23685" w:rsidRPr="00A86B19" w:rsidTr="008E54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A521D">
              <w:rPr>
                <w:rFonts w:eastAsia="Calibri"/>
                <w:b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:rsidR="00423685" w:rsidRPr="00AA521D" w:rsidRDefault="00423685" w:rsidP="008E549E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423685" w:rsidRPr="002E6644" w:rsidRDefault="00423685" w:rsidP="00423685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423685" w:rsidRPr="00C2653A" w:rsidRDefault="00423685" w:rsidP="00423685">
      <w:pPr>
        <w:spacing w:after="200" w:line="276" w:lineRule="auto"/>
        <w:contextualSpacing/>
        <w:jc w:val="both"/>
        <w:rPr>
          <w:rFonts w:eastAsia="Calibri"/>
          <w:b/>
          <w:szCs w:val="20"/>
          <w:lang w:eastAsia="en-US"/>
        </w:rPr>
      </w:pPr>
      <w:r w:rsidRPr="00C2653A">
        <w:rPr>
          <w:rFonts w:eastAsia="Calibri"/>
          <w:b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423685" w:rsidRPr="002E6644" w:rsidTr="008E549E">
        <w:tc>
          <w:tcPr>
            <w:tcW w:w="3256" w:type="dxa"/>
          </w:tcPr>
          <w:p w:rsidR="00423685" w:rsidRPr="002E6644" w:rsidRDefault="00423685" w:rsidP="008E549E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23685" w:rsidRPr="002E6644" w:rsidTr="008E549E">
        <w:tc>
          <w:tcPr>
            <w:tcW w:w="3256" w:type="dxa"/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23685" w:rsidRPr="002E6644" w:rsidTr="008E549E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3685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423685" w:rsidRPr="00C2653A" w:rsidRDefault="00423685" w:rsidP="00423685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C2653A">
        <w:rPr>
          <w:rFonts w:eastAsia="Calibri"/>
          <w:sz w:val="28"/>
          <w:szCs w:val="22"/>
          <w:lang w:eastAsia="en-US"/>
        </w:rPr>
        <w:t>Приложения</w:t>
      </w:r>
    </w:p>
    <w:p w:rsidR="00423685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3"/>
        <w:gridCol w:w="1871"/>
      </w:tblGrid>
      <w:tr w:rsidR="00423685" w:rsidRPr="002E6644" w:rsidTr="008E549E">
        <w:trPr>
          <w:trHeight w:val="553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 xml:space="preserve">Копия документов, подтверждающих право собственности или иное предусмотренное законом основание 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2E6644">
              <w:rPr>
                <w:sz w:val="20"/>
                <w:szCs w:val="20"/>
              </w:rPr>
              <w:t>энергопринимающие</w:t>
            </w:r>
            <w:proofErr w:type="spellEnd"/>
            <w:r w:rsidRPr="002E6644">
              <w:rPr>
                <w:sz w:val="20"/>
                <w:szCs w:val="20"/>
              </w:rPr>
              <w:t xml:space="preserve"> устройства (предоставляется в одном экземпляре в виде простой копии), например: свидетельство о государственной регистрации права (собственности и т.д.), действующий договор аренды (с отметкой о государственной регистрации при сроке аренды более 1 года)</w:t>
            </w:r>
          </w:p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RPr="002E6644" w:rsidTr="008E549E">
        <w:trPr>
          <w:trHeight w:val="734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 w:rsidRPr="002E6644">
              <w:rPr>
                <w:sz w:val="20"/>
                <w:szCs w:val="20"/>
              </w:rPr>
              <w:t>В случае подачи заявки через представителя -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      </w:r>
          </w:p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Pr="002E6644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RPr="002E6644" w:rsidTr="008E549E">
        <w:trPr>
          <w:trHeight w:val="264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учредительных документов (устав общества, свидетельство</w:t>
            </w:r>
            <w:r w:rsidRPr="00A02F61">
              <w:rPr>
                <w:sz w:val="20"/>
                <w:szCs w:val="20"/>
              </w:rPr>
              <w:t xml:space="preserve"> о государственной регистрации</w:t>
            </w:r>
            <w:r>
              <w:rPr>
                <w:sz w:val="20"/>
                <w:szCs w:val="20"/>
              </w:rPr>
              <w:t>, свидетельство</w:t>
            </w:r>
            <w:r w:rsidRPr="00A02F61">
              <w:rPr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sz w:val="20"/>
                <w:szCs w:val="20"/>
              </w:rPr>
              <w:t>)</w:t>
            </w:r>
          </w:p>
          <w:p w:rsidR="00423685" w:rsidRPr="00516207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auto"/>
          </w:tcPr>
          <w:p w:rsidR="00423685" w:rsidRPr="00516207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  <w:tr w:rsidR="00423685" w:rsidTr="008E549E">
        <w:trPr>
          <w:trHeight w:val="106"/>
        </w:trPr>
        <w:tc>
          <w:tcPr>
            <w:tcW w:w="4126" w:type="pct"/>
            <w:shd w:val="clear" w:color="auto" w:fill="auto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  <w:r w:rsidRPr="00B74615">
              <w:rPr>
                <w:sz w:val="20"/>
                <w:szCs w:val="20"/>
              </w:rPr>
              <w:t xml:space="preserve"> технических условий (если они выдавались ранее в соответствии с </w:t>
            </w:r>
            <w:hyperlink r:id="rId10" w:history="1">
              <w:r w:rsidRPr="00B74615">
                <w:rPr>
                  <w:sz w:val="20"/>
                  <w:szCs w:val="20"/>
                </w:rPr>
                <w:t>законодательством</w:t>
              </w:r>
            </w:hyperlink>
            <w:r w:rsidRPr="00B74615">
              <w:rPr>
                <w:sz w:val="20"/>
                <w:szCs w:val="20"/>
              </w:rPr>
              <w:t xml:space="preserve"> о градостроительной деятельности);</w:t>
            </w:r>
          </w:p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423685" w:rsidRDefault="00423685" w:rsidP="008E549E">
            <w:pPr>
              <w:tabs>
                <w:tab w:val="left" w:pos="0"/>
                <w:tab w:val="left" w:pos="360"/>
              </w:tabs>
              <w:autoSpaceDE w:val="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___ листе (-ах)</w:t>
            </w:r>
          </w:p>
        </w:tc>
      </w:tr>
    </w:tbl>
    <w:p w:rsidR="00423685" w:rsidRPr="00F13E68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423685" w:rsidRPr="00F13E68" w:rsidRDefault="00423685" w:rsidP="0042368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669"/>
      </w:tblGrid>
      <w:tr w:rsidR="00423685" w:rsidRPr="002E6644" w:rsidTr="008E549E">
        <w:tc>
          <w:tcPr>
            <w:tcW w:w="10740" w:type="dxa"/>
            <w:gridSpan w:val="4"/>
          </w:tcPr>
          <w:p w:rsidR="00423685" w:rsidRPr="002E6644" w:rsidRDefault="00423685" w:rsidP="008E549E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423685" w:rsidRPr="002E6644" w:rsidTr="008E549E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/факса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6644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</w:p>
        </w:tc>
      </w:tr>
      <w:tr w:rsidR="00423685" w:rsidRPr="002E6644" w:rsidTr="008E549E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:rsidR="00423685" w:rsidRPr="002E6644" w:rsidRDefault="00423685" w:rsidP="008E549E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85" w:rsidRPr="002E6644" w:rsidRDefault="00423685" w:rsidP="008E549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23685" w:rsidRDefault="00423685" w:rsidP="00423685">
      <w:pPr>
        <w:pStyle w:val="Default"/>
      </w:pPr>
    </w:p>
    <w:p w:rsidR="00423685" w:rsidRDefault="00423685" w:rsidP="00423685">
      <w:pPr>
        <w:pStyle w:val="Default"/>
      </w:pPr>
    </w:p>
    <w:p w:rsidR="00423685" w:rsidRDefault="00423685" w:rsidP="00423685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ЗАЯВИТЕЛЬ: </w:t>
      </w:r>
    </w:p>
    <w:p w:rsidR="00423685" w:rsidRDefault="00423685" w:rsidP="00423685">
      <w:pPr>
        <w:pStyle w:val="Default"/>
        <w:rPr>
          <w:b/>
          <w:bCs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23685" w:rsidTr="008E549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(фамилия имя отчество)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(должность)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85" w:rsidTr="008E549E">
        <w:tc>
          <w:tcPr>
            <w:tcW w:w="10478" w:type="dxa"/>
            <w:gridSpan w:val="2"/>
          </w:tcPr>
          <w:p w:rsidR="00423685" w:rsidRDefault="00423685" w:rsidP="008E549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3685" w:rsidTr="008E549E">
        <w:tc>
          <w:tcPr>
            <w:tcW w:w="5239" w:type="dxa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</w:rPr>
            </w:pPr>
            <w:r w:rsidRPr="00811392">
              <w:rPr>
                <w:rFonts w:ascii="Times New Roman" w:hAnsi="Times New Roman" w:cs="Times New Roman"/>
              </w:rPr>
              <w:t xml:space="preserve">«           »                 </w:t>
            </w:r>
            <w:r w:rsidR="00E75D61">
              <w:rPr>
                <w:rFonts w:ascii="Times New Roman" w:hAnsi="Times New Roman" w:cs="Times New Roman"/>
              </w:rPr>
              <w:t xml:space="preserve">                             202</w:t>
            </w:r>
            <w:r w:rsidRPr="00811392">
              <w:rPr>
                <w:rFonts w:ascii="Times New Roman" w:hAnsi="Times New Roman" w:cs="Times New Roman"/>
              </w:rPr>
              <w:t xml:space="preserve">      г.</w:t>
            </w:r>
          </w:p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23685" w:rsidRPr="00811392" w:rsidTr="008E549E">
        <w:tc>
          <w:tcPr>
            <w:tcW w:w="5239" w:type="dxa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(дата заполнения)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423685" w:rsidRPr="00811392" w:rsidRDefault="00423685" w:rsidP="008E549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392">
              <w:rPr>
                <w:rFonts w:ascii="Times New Roman" w:hAnsi="Times New Roman" w:cs="Times New Roman"/>
                <w:sz w:val="13"/>
                <w:szCs w:val="13"/>
              </w:rPr>
              <w:t>(подпись заявителя)</w:t>
            </w:r>
          </w:p>
        </w:tc>
      </w:tr>
    </w:tbl>
    <w:p w:rsidR="00423685" w:rsidRPr="00811392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Pr="00811392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EB5E07" w:rsidRDefault="00EB5E07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EB5E07" w:rsidRDefault="00EB5E07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423685" w:rsidRPr="00516207" w:rsidRDefault="00423685" w:rsidP="00423685">
      <w:pPr>
        <w:spacing w:line="276" w:lineRule="auto"/>
        <w:jc w:val="both"/>
        <w:rPr>
          <w:b/>
          <w:sz w:val="28"/>
          <w:szCs w:val="28"/>
        </w:rPr>
      </w:pPr>
      <w:r w:rsidRPr="00F13E68">
        <w:rPr>
          <w:b/>
          <w:sz w:val="28"/>
          <w:szCs w:val="28"/>
        </w:rPr>
        <w:t>Сведения</w:t>
      </w:r>
      <w:r>
        <w:rPr>
          <w:b/>
          <w:sz w:val="28"/>
          <w:szCs w:val="28"/>
        </w:rPr>
        <w:t xml:space="preserve"> о __________</w:t>
      </w:r>
      <w:r w:rsidR="008730A7">
        <w:rPr>
          <w:b/>
          <w:sz w:val="28"/>
          <w:szCs w:val="28"/>
        </w:rPr>
        <w:t>_________ на подключение к системе</w:t>
      </w:r>
      <w:r>
        <w:rPr>
          <w:b/>
          <w:sz w:val="28"/>
          <w:szCs w:val="28"/>
        </w:rPr>
        <w:t xml:space="preserve"> тепл</w:t>
      </w:r>
      <w:r w:rsidRPr="00F13E68">
        <w:rPr>
          <w:b/>
          <w:sz w:val="28"/>
          <w:szCs w:val="28"/>
        </w:rPr>
        <w:t>оснабжения</w:t>
      </w:r>
      <w:r>
        <w:rPr>
          <w:b/>
          <w:sz w:val="28"/>
          <w:szCs w:val="28"/>
        </w:rPr>
        <w:t>.</w:t>
      </w:r>
    </w:p>
    <w:p w:rsidR="00423685" w:rsidRPr="004B7E6F" w:rsidRDefault="00423685" w:rsidP="00423685"/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89"/>
        <w:gridCol w:w="1376"/>
        <w:gridCol w:w="1586"/>
        <w:gridCol w:w="1495"/>
        <w:gridCol w:w="1547"/>
        <w:gridCol w:w="1461"/>
      </w:tblGrid>
      <w:tr w:rsidR="00423685" w:rsidRPr="00423685" w:rsidTr="008E549E">
        <w:trPr>
          <w:trHeight w:val="475"/>
        </w:trPr>
        <w:tc>
          <w:tcPr>
            <w:tcW w:w="1668" w:type="dxa"/>
            <w:vMerge w:val="restart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Вид нагрузки</w:t>
            </w:r>
          </w:p>
        </w:tc>
        <w:tc>
          <w:tcPr>
            <w:tcW w:w="4251" w:type="dxa"/>
            <w:gridSpan w:val="3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Тепловые нагрузки</w:t>
            </w:r>
          </w:p>
        </w:tc>
        <w:tc>
          <w:tcPr>
            <w:tcW w:w="4503" w:type="dxa"/>
            <w:gridSpan w:val="3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Расходы теплоносителя</w:t>
            </w:r>
          </w:p>
        </w:tc>
      </w:tr>
      <w:tr w:rsidR="00423685" w:rsidRPr="00423685" w:rsidTr="008E549E">
        <w:tc>
          <w:tcPr>
            <w:tcW w:w="1668" w:type="dxa"/>
            <w:vMerge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Максимальные часовые, Гкал/час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Среднечасовые, Гкал/час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Минимальные Гкал/час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Максималь-ные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 xml:space="preserve"> часовые,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Среднечасо</w:t>
            </w:r>
            <w:proofErr w:type="spellEnd"/>
            <w:r w:rsidRPr="00423685">
              <w:rPr>
                <w:rFonts w:ascii="Times New Roman" w:hAnsi="Times New Roman" w:cs="Times New Roman"/>
              </w:rPr>
              <w:t>-вые</w:t>
            </w:r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Минималь-ные</w:t>
            </w:r>
            <w:proofErr w:type="spellEnd"/>
            <w:proofErr w:type="gramEnd"/>
            <w:r w:rsidRPr="00423685">
              <w:rPr>
                <w:rFonts w:ascii="Times New Roman" w:hAnsi="Times New Roman" w:cs="Times New Roman"/>
              </w:rPr>
              <w:t>, м</w:t>
            </w:r>
            <w:r w:rsidRPr="00423685">
              <w:rPr>
                <w:rFonts w:ascii="Times New Roman" w:hAnsi="Times New Roman" w:cs="Times New Roman"/>
                <w:vertAlign w:val="superscript"/>
              </w:rPr>
              <w:t>3</w:t>
            </w:r>
            <w:r w:rsidRPr="00423685">
              <w:rPr>
                <w:rFonts w:ascii="Times New Roman" w:hAnsi="Times New Roman" w:cs="Times New Roman"/>
              </w:rPr>
              <w:t>/час</w:t>
            </w:r>
          </w:p>
        </w:tc>
      </w:tr>
      <w:tr w:rsidR="00423685" w:rsidRPr="00423685" w:rsidTr="008E549E">
        <w:trPr>
          <w:trHeight w:val="451"/>
        </w:trPr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rPr>
          <w:trHeight w:val="415"/>
        </w:trPr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668" w:type="dxa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3685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Pr="00423685">
              <w:rPr>
                <w:rFonts w:ascii="Times New Roman" w:hAnsi="Times New Roman" w:cs="Times New Roman"/>
              </w:rPr>
              <w:t>-кие</w:t>
            </w:r>
            <w:proofErr w:type="gramEnd"/>
            <w:r w:rsidRPr="00423685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:rsidR="00423685" w:rsidRPr="00423685" w:rsidRDefault="00423685" w:rsidP="008E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685" w:rsidRPr="00423685" w:rsidRDefault="00423685" w:rsidP="00423685"/>
    <w:p w:rsidR="00423685" w:rsidRPr="00423685" w:rsidRDefault="00423685" w:rsidP="00423685">
      <w:pPr>
        <w:rPr>
          <w:sz w:val="28"/>
        </w:rPr>
      </w:pPr>
      <w:r w:rsidRPr="00423685">
        <w:rPr>
          <w:sz w:val="28"/>
        </w:rPr>
        <w:t xml:space="preserve">Расчётное годовое потребление тепловой </w:t>
      </w:r>
      <w:proofErr w:type="gramStart"/>
      <w:r w:rsidRPr="00423685">
        <w:rPr>
          <w:sz w:val="28"/>
        </w:rPr>
        <w:t>энергии  -</w:t>
      </w:r>
      <w:proofErr w:type="gramEnd"/>
      <w:r w:rsidRPr="00423685">
        <w:rPr>
          <w:sz w:val="28"/>
        </w:rPr>
        <w:t xml:space="preserve">   Гкал/год.</w:t>
      </w:r>
    </w:p>
    <w:p w:rsidR="00423685" w:rsidRPr="00423685" w:rsidRDefault="00423685" w:rsidP="00423685"/>
    <w:tbl>
      <w:tblPr>
        <w:tblStyle w:val="af2"/>
        <w:tblpPr w:leftFromText="180" w:rightFromText="180" w:vertAnchor="text" w:horzAnchor="margin" w:tblpY="119"/>
        <w:tblW w:w="5000" w:type="pct"/>
        <w:tblLook w:val="04A0" w:firstRow="1" w:lastRow="0" w:firstColumn="1" w:lastColumn="0" w:noHBand="0" w:noVBand="1"/>
      </w:tblPr>
      <w:tblGrid>
        <w:gridCol w:w="2030"/>
        <w:gridCol w:w="2029"/>
        <w:gridCol w:w="1147"/>
        <w:gridCol w:w="2184"/>
        <w:gridCol w:w="3314"/>
      </w:tblGrid>
      <w:tr w:rsidR="00423685" w:rsidRPr="00423685" w:rsidTr="008E549E">
        <w:tc>
          <w:tcPr>
            <w:tcW w:w="948" w:type="pct"/>
            <w:vMerge w:val="restart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 xml:space="preserve">Режим работы предприятия </w:t>
            </w: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смен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948" w:type="pct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часов в смене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948" w:type="pct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количество рабочих дней в неделю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2432" w:type="pct"/>
            <w:gridSpan w:val="3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Сроки проектирования и поэтапного введения в эксплуатацию объекта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в том числе по этапам и очередям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9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5000" w:type="pct"/>
            <w:gridSpan w:val="5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Поэтапное распределение нагрузки (</w:t>
            </w:r>
            <w:r w:rsidRPr="00423685">
              <w:rPr>
                <w:rFonts w:ascii="Times New Roman" w:hAnsi="Times New Roman" w:cs="Times New Roman"/>
                <w:sz w:val="18"/>
                <w:szCs w:val="18"/>
              </w:rPr>
              <w:t>если мощности вводятся поочередно, указать срок и величину нагрузки для каждой очереди</w:t>
            </w:r>
            <w:r w:rsidRPr="00423685">
              <w:rPr>
                <w:rFonts w:ascii="Times New Roman" w:hAnsi="Times New Roman" w:cs="Times New Roman"/>
              </w:rPr>
              <w:t>)</w:t>
            </w:r>
          </w:p>
        </w:tc>
      </w:tr>
      <w:tr w:rsidR="00423685" w:rsidRPr="00423685" w:rsidTr="008E549E">
        <w:tc>
          <w:tcPr>
            <w:tcW w:w="189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1 очередь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Merge w:val="restart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Тепловая нагрузка на отопление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Merge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</w:p>
        </w:tc>
      </w:tr>
      <w:tr w:rsidR="00423685" w:rsidRPr="00423685" w:rsidTr="008E549E">
        <w:tc>
          <w:tcPr>
            <w:tcW w:w="1896" w:type="pct"/>
            <w:gridSpan w:val="2"/>
            <w:vAlign w:val="center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6" w:type="pct"/>
            <w:gridSpan w:val="2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48" w:type="pct"/>
          </w:tcPr>
          <w:p w:rsidR="00423685" w:rsidRPr="00423685" w:rsidRDefault="00423685" w:rsidP="008E549E">
            <w:pPr>
              <w:rPr>
                <w:rFonts w:ascii="Times New Roman" w:hAnsi="Times New Roman" w:cs="Times New Roman"/>
              </w:rPr>
            </w:pPr>
            <w:r w:rsidRPr="00423685">
              <w:rPr>
                <w:rFonts w:ascii="Times New Roman" w:hAnsi="Times New Roman" w:cs="Times New Roman"/>
              </w:rPr>
              <w:t>…</w:t>
            </w:r>
          </w:p>
        </w:tc>
      </w:tr>
    </w:tbl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Pr="00423685" w:rsidRDefault="00423685" w:rsidP="00423685"/>
    <w:p w:rsidR="00423685" w:rsidRDefault="0042368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p w:rsidR="003D5F35" w:rsidRDefault="003D5F35" w:rsidP="00423685">
      <w:pPr>
        <w:spacing w:line="276" w:lineRule="auto"/>
        <w:jc w:val="both"/>
        <w:rPr>
          <w:b/>
          <w:sz w:val="28"/>
          <w:szCs w:val="28"/>
        </w:rPr>
      </w:pPr>
    </w:p>
    <w:bookmarkEnd w:id="1"/>
    <w:p w:rsidR="00B52804" w:rsidRPr="001E7484" w:rsidRDefault="00B52804" w:rsidP="00811392">
      <w:pPr>
        <w:pStyle w:val="af5"/>
        <w:rPr>
          <w:b/>
          <w:sz w:val="26"/>
          <w:szCs w:val="26"/>
        </w:rPr>
      </w:pPr>
    </w:p>
    <w:sectPr w:rsidR="00B52804" w:rsidRPr="001E7484" w:rsidSect="00423685">
      <w:headerReference w:type="default" r:id="rId11"/>
      <w:headerReference w:type="first" r:id="rId12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D7" w:rsidRDefault="00127BD7">
      <w:r>
        <w:separator/>
      </w:r>
    </w:p>
  </w:endnote>
  <w:endnote w:type="continuationSeparator" w:id="0">
    <w:p w:rsidR="00127BD7" w:rsidRDefault="0012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D7" w:rsidRDefault="00127BD7">
      <w:r>
        <w:separator/>
      </w:r>
    </w:p>
  </w:footnote>
  <w:footnote w:type="continuationSeparator" w:id="0">
    <w:p w:rsidR="00127BD7" w:rsidRDefault="0012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D7" w:rsidRDefault="00127BD7">
    <w:pPr>
      <w:pStyle w:val="af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D7" w:rsidRDefault="00127B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6E62"/>
    <w:rsid w:val="000003C1"/>
    <w:rsid w:val="00006E7C"/>
    <w:rsid w:val="000128E2"/>
    <w:rsid w:val="00020220"/>
    <w:rsid w:val="00046EE8"/>
    <w:rsid w:val="0005634B"/>
    <w:rsid w:val="0006764D"/>
    <w:rsid w:val="000761EE"/>
    <w:rsid w:val="000A2C5C"/>
    <w:rsid w:val="000C442E"/>
    <w:rsid w:val="000C77AD"/>
    <w:rsid w:val="000E697A"/>
    <w:rsid w:val="000E6DF7"/>
    <w:rsid w:val="001005DA"/>
    <w:rsid w:val="00112473"/>
    <w:rsid w:val="00126DFE"/>
    <w:rsid w:val="00127BD7"/>
    <w:rsid w:val="00130CB8"/>
    <w:rsid w:val="001743F3"/>
    <w:rsid w:val="00176573"/>
    <w:rsid w:val="001A0247"/>
    <w:rsid w:val="001E3329"/>
    <w:rsid w:val="001E7484"/>
    <w:rsid w:val="0020267A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A6615"/>
    <w:rsid w:val="003C1553"/>
    <w:rsid w:val="003D5F35"/>
    <w:rsid w:val="003E5724"/>
    <w:rsid w:val="0040574F"/>
    <w:rsid w:val="00423685"/>
    <w:rsid w:val="004304BA"/>
    <w:rsid w:val="00447E28"/>
    <w:rsid w:val="00450256"/>
    <w:rsid w:val="0045294F"/>
    <w:rsid w:val="00453CDC"/>
    <w:rsid w:val="004938A9"/>
    <w:rsid w:val="004A1F9C"/>
    <w:rsid w:val="004C5A5A"/>
    <w:rsid w:val="004E20CA"/>
    <w:rsid w:val="004F1666"/>
    <w:rsid w:val="00522C17"/>
    <w:rsid w:val="005238BD"/>
    <w:rsid w:val="00532418"/>
    <w:rsid w:val="005378AB"/>
    <w:rsid w:val="00550FAA"/>
    <w:rsid w:val="00562BD9"/>
    <w:rsid w:val="0057195E"/>
    <w:rsid w:val="00593542"/>
    <w:rsid w:val="00594411"/>
    <w:rsid w:val="005A6AC5"/>
    <w:rsid w:val="005B27B2"/>
    <w:rsid w:val="005E0EF3"/>
    <w:rsid w:val="00601145"/>
    <w:rsid w:val="00643152"/>
    <w:rsid w:val="0065309B"/>
    <w:rsid w:val="006560C1"/>
    <w:rsid w:val="006613BB"/>
    <w:rsid w:val="0066512D"/>
    <w:rsid w:val="0068042D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7B9C"/>
    <w:rsid w:val="007D4D50"/>
    <w:rsid w:val="007E04DE"/>
    <w:rsid w:val="007E489A"/>
    <w:rsid w:val="00811392"/>
    <w:rsid w:val="008232E8"/>
    <w:rsid w:val="00835279"/>
    <w:rsid w:val="00842F1D"/>
    <w:rsid w:val="00852C94"/>
    <w:rsid w:val="00854F8B"/>
    <w:rsid w:val="00855B7A"/>
    <w:rsid w:val="008730A7"/>
    <w:rsid w:val="00875F1F"/>
    <w:rsid w:val="00877C9E"/>
    <w:rsid w:val="00891E62"/>
    <w:rsid w:val="008C3AC5"/>
    <w:rsid w:val="008C4E43"/>
    <w:rsid w:val="008D46F2"/>
    <w:rsid w:val="008E1260"/>
    <w:rsid w:val="008E549E"/>
    <w:rsid w:val="008F0885"/>
    <w:rsid w:val="0091393D"/>
    <w:rsid w:val="00917914"/>
    <w:rsid w:val="00954792"/>
    <w:rsid w:val="00954C40"/>
    <w:rsid w:val="00956A47"/>
    <w:rsid w:val="00962C2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40D40"/>
    <w:rsid w:val="00A52B5D"/>
    <w:rsid w:val="00A54A66"/>
    <w:rsid w:val="00A64550"/>
    <w:rsid w:val="00A7440E"/>
    <w:rsid w:val="00A75D79"/>
    <w:rsid w:val="00A76FFA"/>
    <w:rsid w:val="00A82B93"/>
    <w:rsid w:val="00A85DE7"/>
    <w:rsid w:val="00A914FC"/>
    <w:rsid w:val="00AD0377"/>
    <w:rsid w:val="00AD14BD"/>
    <w:rsid w:val="00AE090A"/>
    <w:rsid w:val="00AF5301"/>
    <w:rsid w:val="00B032B9"/>
    <w:rsid w:val="00B06149"/>
    <w:rsid w:val="00B1363D"/>
    <w:rsid w:val="00B16442"/>
    <w:rsid w:val="00B21A1F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158F7"/>
    <w:rsid w:val="00C2410E"/>
    <w:rsid w:val="00C46D74"/>
    <w:rsid w:val="00C63916"/>
    <w:rsid w:val="00C82067"/>
    <w:rsid w:val="00C8244A"/>
    <w:rsid w:val="00C8660F"/>
    <w:rsid w:val="00C9125B"/>
    <w:rsid w:val="00CA0536"/>
    <w:rsid w:val="00D01856"/>
    <w:rsid w:val="00D14C86"/>
    <w:rsid w:val="00D2732F"/>
    <w:rsid w:val="00D35211"/>
    <w:rsid w:val="00D77252"/>
    <w:rsid w:val="00D80C14"/>
    <w:rsid w:val="00D87557"/>
    <w:rsid w:val="00D944D4"/>
    <w:rsid w:val="00DA122A"/>
    <w:rsid w:val="00DA3C41"/>
    <w:rsid w:val="00DD3A0B"/>
    <w:rsid w:val="00DD4E09"/>
    <w:rsid w:val="00DE61DF"/>
    <w:rsid w:val="00DF11CB"/>
    <w:rsid w:val="00E20EBC"/>
    <w:rsid w:val="00E211C7"/>
    <w:rsid w:val="00E35719"/>
    <w:rsid w:val="00E51242"/>
    <w:rsid w:val="00E60DE6"/>
    <w:rsid w:val="00E65DC6"/>
    <w:rsid w:val="00E67442"/>
    <w:rsid w:val="00E75D61"/>
    <w:rsid w:val="00E80534"/>
    <w:rsid w:val="00EA13A3"/>
    <w:rsid w:val="00EA5493"/>
    <w:rsid w:val="00EB5E07"/>
    <w:rsid w:val="00EC4F2C"/>
    <w:rsid w:val="00F15B2D"/>
    <w:rsid w:val="00F37A65"/>
    <w:rsid w:val="00F70285"/>
    <w:rsid w:val="00F740DA"/>
    <w:rsid w:val="00F77E6F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,"/>
  <w:listSeparator w:val=";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a7">
    <w:name w:val="Заголовок"/>
    <w:basedOn w:val="a0"/>
    <w:next w:val="a8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0"/>
    <w:semiHidden/>
    <w:rsid w:val="00E67442"/>
    <w:pPr>
      <w:spacing w:after="120"/>
    </w:pPr>
  </w:style>
  <w:style w:type="paragraph" w:styleId="a9">
    <w:name w:val="List"/>
    <w:basedOn w:val="a8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a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8"/>
    <w:rsid w:val="00E67442"/>
  </w:style>
  <w:style w:type="paragraph" w:customStyle="1" w:styleId="ad">
    <w:name w:val="Содержимое таблицы"/>
    <w:basedOn w:val="a0"/>
    <w:rsid w:val="00E67442"/>
    <w:pPr>
      <w:suppressLineNumbers/>
    </w:pPr>
  </w:style>
  <w:style w:type="paragraph" w:customStyle="1" w:styleId="ae">
    <w:name w:val="Заголовок таблицы"/>
    <w:basedOn w:val="ad"/>
    <w:rsid w:val="00E67442"/>
    <w:pPr>
      <w:jc w:val="center"/>
    </w:pPr>
    <w:rPr>
      <w:b/>
      <w:bCs/>
    </w:rPr>
  </w:style>
  <w:style w:type="paragraph" w:styleId="af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0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1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0"/>
    <w:link w:val="af4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BD180F"/>
    <w:rPr>
      <w:sz w:val="24"/>
      <w:szCs w:val="24"/>
    </w:rPr>
  </w:style>
  <w:style w:type="paragraph" w:styleId="af5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BD180F"/>
  </w:style>
  <w:style w:type="character" w:styleId="af8">
    <w:name w:val="footnote reference"/>
    <w:basedOn w:val="a1"/>
    <w:uiPriority w:val="99"/>
    <w:semiHidden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A85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F9EA90C084F96DC0F4BCEBF73E9526C27F3B08580328D77B1996271469D6B721DBB32BF1A06F6CA2F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zlipet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95B4-442D-4298-BC82-27036A2B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8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Кузнецов Олег Леонидович</cp:lastModifiedBy>
  <cp:revision>119</cp:revision>
  <cp:lastPrinted>2016-01-20T12:36:00Z</cp:lastPrinted>
  <dcterms:created xsi:type="dcterms:W3CDTF">2009-04-22T08:28:00Z</dcterms:created>
  <dcterms:modified xsi:type="dcterms:W3CDTF">2022-12-26T09:28:00Z</dcterms:modified>
</cp:coreProperties>
</file>