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7ED9C89C" w14:textId="6DFD3CAB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C30F29">
        <w:rPr>
          <w:sz w:val="28"/>
          <w:szCs w:val="28"/>
        </w:rPr>
        <w:t>5</w:t>
      </w:r>
      <w:r w:rsidR="00D259E4">
        <w:rPr>
          <w:sz w:val="28"/>
          <w:szCs w:val="28"/>
        </w:rPr>
        <w:t>68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</w:t>
      </w:r>
      <w:r w:rsidR="00D259E4">
        <w:rPr>
          <w:sz w:val="28"/>
          <w:szCs w:val="28"/>
        </w:rPr>
        <w:t>23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03F21611" w14:textId="68545805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</w:t>
      </w:r>
      <w:r w:rsidR="00D259E4">
        <w:rPr>
          <w:sz w:val="28"/>
          <w:szCs w:val="28"/>
        </w:rPr>
        <w:t>1</w:t>
      </w:r>
      <w:r w:rsidR="00D81B1A">
        <w:rPr>
          <w:sz w:val="28"/>
          <w:szCs w:val="28"/>
        </w:rPr>
        <w:t> </w:t>
      </w:r>
      <w:r w:rsidR="00282CBD">
        <w:rPr>
          <w:sz w:val="28"/>
          <w:szCs w:val="28"/>
        </w:rPr>
        <w:t>730</w:t>
      </w:r>
      <w:r w:rsidR="00D81B1A">
        <w:rPr>
          <w:sz w:val="28"/>
          <w:szCs w:val="28"/>
        </w:rPr>
        <w:t> </w:t>
      </w:r>
      <w:r w:rsidR="00282CBD">
        <w:rPr>
          <w:sz w:val="28"/>
          <w:szCs w:val="28"/>
        </w:rPr>
        <w:t>367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2CBD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2021-10-13T08:41:00Z</dcterms:created>
  <dcterms:modified xsi:type="dcterms:W3CDTF">2021-10-13T08:41:00Z</dcterms:modified>
</cp:coreProperties>
</file>