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156C" w14:textId="19D492C1" w:rsidR="001123BC" w:rsidRPr="00681239" w:rsidRDefault="00A56B0E" w:rsidP="00DB3057">
      <w:pPr>
        <w:pStyle w:val="a7"/>
        <w:rPr>
          <w:caps/>
          <w:sz w:val="28"/>
          <w:szCs w:val="28"/>
        </w:rPr>
      </w:pPr>
      <w:r w:rsidRPr="00681239">
        <w:rPr>
          <w:caps/>
          <w:sz w:val="28"/>
          <w:szCs w:val="28"/>
        </w:rPr>
        <w:t xml:space="preserve"> </w:t>
      </w:r>
      <w:r w:rsidR="00033748" w:rsidRPr="00681239">
        <w:rPr>
          <w:caps/>
          <w:sz w:val="28"/>
          <w:szCs w:val="28"/>
        </w:rPr>
        <w:t>П</w:t>
      </w:r>
      <w:r w:rsidR="001F2E1D" w:rsidRPr="00681239">
        <w:rPr>
          <w:caps/>
          <w:sz w:val="28"/>
          <w:szCs w:val="28"/>
        </w:rPr>
        <w:t xml:space="preserve">ротокол № </w:t>
      </w:r>
      <w:r w:rsidR="00681239" w:rsidRPr="00681239">
        <w:rPr>
          <w:caps/>
          <w:sz w:val="28"/>
          <w:szCs w:val="28"/>
        </w:rPr>
        <w:t>2</w:t>
      </w:r>
      <w:r w:rsidR="00792BE2" w:rsidRPr="00681239">
        <w:rPr>
          <w:caps/>
          <w:sz w:val="28"/>
          <w:szCs w:val="28"/>
        </w:rPr>
        <w:t xml:space="preserve"> </w:t>
      </w:r>
      <w:r w:rsidR="00894A7A" w:rsidRPr="00681239">
        <w:rPr>
          <w:caps/>
          <w:sz w:val="28"/>
          <w:szCs w:val="28"/>
        </w:rPr>
        <w:t>к/202</w:t>
      </w:r>
      <w:r w:rsidR="00681239" w:rsidRPr="00681239">
        <w:rPr>
          <w:caps/>
          <w:sz w:val="28"/>
          <w:szCs w:val="28"/>
        </w:rPr>
        <w:t>3</w:t>
      </w:r>
      <w:r w:rsidR="00862B34" w:rsidRPr="00681239">
        <w:rPr>
          <w:caps/>
          <w:sz w:val="28"/>
          <w:szCs w:val="28"/>
        </w:rPr>
        <w:t xml:space="preserve"> </w:t>
      </w:r>
      <w:r w:rsidR="001123BC" w:rsidRPr="00681239">
        <w:rPr>
          <w:caps/>
          <w:sz w:val="28"/>
          <w:szCs w:val="28"/>
        </w:rPr>
        <w:t>–</w:t>
      </w:r>
      <w:r w:rsidR="00862B34" w:rsidRPr="00681239">
        <w:rPr>
          <w:caps/>
          <w:sz w:val="28"/>
          <w:szCs w:val="28"/>
        </w:rPr>
        <w:t xml:space="preserve"> </w:t>
      </w:r>
      <w:r w:rsidR="00451113" w:rsidRPr="00681239">
        <w:rPr>
          <w:caps/>
          <w:sz w:val="28"/>
          <w:szCs w:val="28"/>
        </w:rPr>
        <w:t>2</w:t>
      </w:r>
    </w:p>
    <w:p w14:paraId="7C037801" w14:textId="19EFA9F7" w:rsidR="00681239" w:rsidRPr="00681239" w:rsidRDefault="003A291D" w:rsidP="00681239">
      <w:pPr>
        <w:pStyle w:val="af0"/>
        <w:jc w:val="center"/>
        <w:rPr>
          <w:rStyle w:val="af8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681239">
        <w:rPr>
          <w:rStyle w:val="af8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рассмотрения заявок </w:t>
      </w:r>
      <w:r w:rsidR="001F2E1D" w:rsidRPr="00681239">
        <w:rPr>
          <w:rStyle w:val="af8"/>
          <w:rFonts w:ascii="Times New Roman" w:hAnsi="Times New Roman"/>
          <w:b/>
          <w:bCs/>
          <w:i w:val="0"/>
          <w:iCs w:val="0"/>
          <w:sz w:val="24"/>
          <w:szCs w:val="24"/>
        </w:rPr>
        <w:t>на участие в открытом конкурсе</w:t>
      </w:r>
      <w:bookmarkStart w:id="0" w:name="_Hlk116979416"/>
      <w:bookmarkStart w:id="1" w:name="_Hlk113289941"/>
      <w:r w:rsidR="00681239" w:rsidRPr="00681239">
        <w:rPr>
          <w:rStyle w:val="af8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на право заключения договора на </w:t>
      </w:r>
      <w:bookmarkStart w:id="2" w:name="_Hlk131665778"/>
      <w:r w:rsidR="00681239" w:rsidRPr="00681239">
        <w:rPr>
          <w:rStyle w:val="af8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выполнение проектно-изыскательских работ </w:t>
      </w:r>
      <w:bookmarkStart w:id="3" w:name="_Hlk128748943"/>
      <w:r w:rsidR="00681239" w:rsidRPr="00681239">
        <w:rPr>
          <w:rStyle w:val="af8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по реконструкции объекта: </w:t>
      </w:r>
      <w:bookmarkStart w:id="4" w:name="_Hlk129245578"/>
      <w:r w:rsidR="00681239" w:rsidRPr="00681239">
        <w:rPr>
          <w:rStyle w:val="af8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«Производственный комплекс для размещения резидентов, расположенный по адресу: </w:t>
      </w:r>
      <w:bookmarkStart w:id="5" w:name="_Hlk129082915"/>
      <w:r w:rsidR="00681239" w:rsidRPr="00681239">
        <w:rPr>
          <w:rStyle w:val="af8"/>
          <w:rFonts w:ascii="Times New Roman" w:hAnsi="Times New Roman"/>
          <w:b/>
          <w:bCs/>
          <w:i w:val="0"/>
          <w:iCs w:val="0"/>
          <w:sz w:val="24"/>
          <w:szCs w:val="24"/>
        </w:rPr>
        <w:t>Липецкая область, Грязинский район, город Грязи, территория ОЭЗ ППТ «Липецк», строение 43</w:t>
      </w:r>
      <w:bookmarkEnd w:id="5"/>
      <w:r w:rsidR="00681239" w:rsidRPr="00681239">
        <w:rPr>
          <w:rStyle w:val="af8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(корпус 1,3,4,5,6,7,8)»</w:t>
      </w:r>
    </w:p>
    <w:bookmarkEnd w:id="0"/>
    <w:bookmarkEnd w:id="1"/>
    <w:bookmarkEnd w:id="2"/>
    <w:bookmarkEnd w:id="3"/>
    <w:bookmarkEnd w:id="4"/>
    <w:p w14:paraId="06D7B1B8" w14:textId="2C1FA5FE" w:rsidR="001F2E1D" w:rsidRDefault="001F2E1D" w:rsidP="00DB3057">
      <w:pPr>
        <w:pStyle w:val="a7"/>
        <w:rPr>
          <w:smallCaps w:val="0"/>
          <w:sz w:val="24"/>
          <w:szCs w:val="24"/>
        </w:rPr>
      </w:pPr>
    </w:p>
    <w:p w14:paraId="5F740680" w14:textId="77777777" w:rsidR="00681239" w:rsidRPr="00681239" w:rsidRDefault="00681239" w:rsidP="00681239">
      <w:pPr>
        <w:tabs>
          <w:tab w:val="left" w:pos="7371"/>
        </w:tabs>
        <w:rPr>
          <w:sz w:val="24"/>
          <w:szCs w:val="24"/>
        </w:rPr>
      </w:pPr>
      <w:r w:rsidRPr="00681239">
        <w:rPr>
          <w:sz w:val="24"/>
          <w:szCs w:val="24"/>
        </w:rPr>
        <w:t xml:space="preserve">Липецкая область, </w:t>
      </w:r>
    </w:p>
    <w:p w14:paraId="20F44DA4" w14:textId="7AC2DAE4" w:rsidR="001F2E1D" w:rsidRPr="00DB3057" w:rsidRDefault="00681239" w:rsidP="00681239">
      <w:pPr>
        <w:tabs>
          <w:tab w:val="left" w:pos="7371"/>
        </w:tabs>
        <w:rPr>
          <w:sz w:val="24"/>
          <w:szCs w:val="24"/>
        </w:rPr>
      </w:pPr>
      <w:r w:rsidRPr="00681239">
        <w:rPr>
          <w:sz w:val="24"/>
          <w:szCs w:val="24"/>
        </w:rPr>
        <w:t>Грязинский район, г. Грязи</w:t>
      </w:r>
      <w:r w:rsidR="00EB14A2" w:rsidRPr="00DB3057">
        <w:rPr>
          <w:sz w:val="24"/>
          <w:szCs w:val="24"/>
        </w:rPr>
        <w:t xml:space="preserve">                                 </w:t>
      </w:r>
      <w:r w:rsidR="004D059C" w:rsidRPr="00DB3057">
        <w:rPr>
          <w:sz w:val="24"/>
          <w:szCs w:val="24"/>
        </w:rPr>
        <w:t xml:space="preserve">     </w:t>
      </w:r>
      <w:r w:rsidR="00EB14A2" w:rsidRPr="00DB3057">
        <w:rPr>
          <w:sz w:val="24"/>
          <w:szCs w:val="24"/>
        </w:rPr>
        <w:t xml:space="preserve">      </w:t>
      </w:r>
      <w:r w:rsidR="006D0768" w:rsidRPr="00DB3057">
        <w:rPr>
          <w:sz w:val="24"/>
          <w:szCs w:val="24"/>
        </w:rPr>
        <w:t xml:space="preserve">                      </w:t>
      </w:r>
      <w:r w:rsidR="00D04B81" w:rsidRPr="00DB305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</w:t>
      </w:r>
      <w:r w:rsidR="00D04B81" w:rsidRPr="00DB3057">
        <w:rPr>
          <w:sz w:val="24"/>
          <w:szCs w:val="24"/>
        </w:rPr>
        <w:t xml:space="preserve"> </w:t>
      </w:r>
      <w:r w:rsidR="00FE0F86">
        <w:rPr>
          <w:sz w:val="24"/>
          <w:szCs w:val="24"/>
        </w:rPr>
        <w:t xml:space="preserve">    </w:t>
      </w:r>
      <w:r>
        <w:rPr>
          <w:sz w:val="24"/>
          <w:szCs w:val="24"/>
        </w:rPr>
        <w:t>06</w:t>
      </w:r>
      <w:r w:rsidR="0054095B" w:rsidRPr="00DB3057">
        <w:rPr>
          <w:sz w:val="24"/>
          <w:szCs w:val="24"/>
        </w:rPr>
        <w:t>.</w:t>
      </w:r>
      <w:r w:rsidR="00894A7A" w:rsidRPr="00DB3057">
        <w:rPr>
          <w:sz w:val="24"/>
          <w:szCs w:val="24"/>
        </w:rPr>
        <w:t>0</w:t>
      </w:r>
      <w:r w:rsidR="00E40B0D" w:rsidRPr="00E40B0D">
        <w:rPr>
          <w:sz w:val="24"/>
          <w:szCs w:val="24"/>
        </w:rPr>
        <w:t>4</w:t>
      </w:r>
      <w:r w:rsidR="00C5020C" w:rsidRPr="00DB3057">
        <w:rPr>
          <w:sz w:val="24"/>
          <w:szCs w:val="24"/>
        </w:rPr>
        <w:t>.20</w:t>
      </w:r>
      <w:r w:rsidR="00894A7A" w:rsidRPr="00DB305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D04B81" w:rsidRPr="00DB3057">
        <w:rPr>
          <w:sz w:val="24"/>
          <w:szCs w:val="24"/>
        </w:rPr>
        <w:t xml:space="preserve"> г.</w:t>
      </w:r>
    </w:p>
    <w:p w14:paraId="57535AA7" w14:textId="77777777" w:rsidR="00631F41" w:rsidRPr="00DB3057" w:rsidRDefault="00631F41" w:rsidP="00DB3057">
      <w:pPr>
        <w:tabs>
          <w:tab w:val="left" w:pos="7371"/>
        </w:tabs>
        <w:jc w:val="right"/>
        <w:rPr>
          <w:color w:val="FF0000"/>
          <w:sz w:val="24"/>
          <w:szCs w:val="24"/>
        </w:rPr>
      </w:pPr>
    </w:p>
    <w:p w14:paraId="155A517B" w14:textId="77777777" w:rsidR="00681239" w:rsidRPr="00681239" w:rsidRDefault="00C57504" w:rsidP="00015469">
      <w:pPr>
        <w:widowControl w:val="0"/>
        <w:suppressLineNumbers/>
        <w:jc w:val="both"/>
        <w:rPr>
          <w:sz w:val="24"/>
          <w:szCs w:val="24"/>
          <w:lang w:eastAsia="ru-RU"/>
        </w:rPr>
      </w:pPr>
      <w:r w:rsidRPr="00DB3057">
        <w:rPr>
          <w:b/>
          <w:sz w:val="24"/>
          <w:szCs w:val="24"/>
        </w:rPr>
        <w:t xml:space="preserve">1. </w:t>
      </w:r>
      <w:r w:rsidR="00A47C2F" w:rsidRPr="00DB3057">
        <w:rPr>
          <w:b/>
          <w:sz w:val="24"/>
          <w:szCs w:val="24"/>
        </w:rPr>
        <w:t xml:space="preserve">Наименование </w:t>
      </w:r>
      <w:r w:rsidR="00D67567" w:rsidRPr="00DB3057">
        <w:rPr>
          <w:b/>
          <w:sz w:val="24"/>
          <w:szCs w:val="24"/>
        </w:rPr>
        <w:t xml:space="preserve">открытого </w:t>
      </w:r>
      <w:r w:rsidR="00C5020C" w:rsidRPr="00DB3057">
        <w:rPr>
          <w:b/>
          <w:sz w:val="24"/>
          <w:szCs w:val="24"/>
        </w:rPr>
        <w:t>конкурса</w:t>
      </w:r>
      <w:r w:rsidR="00EA1E21" w:rsidRPr="00DB3057">
        <w:rPr>
          <w:b/>
          <w:sz w:val="24"/>
          <w:szCs w:val="24"/>
        </w:rPr>
        <w:t xml:space="preserve"> (далее -</w:t>
      </w:r>
      <w:r w:rsidR="00144805" w:rsidRPr="00DB3057">
        <w:rPr>
          <w:b/>
          <w:sz w:val="24"/>
          <w:szCs w:val="24"/>
        </w:rPr>
        <w:t xml:space="preserve"> </w:t>
      </w:r>
      <w:r w:rsidR="00261B37" w:rsidRPr="00DB3057">
        <w:rPr>
          <w:b/>
          <w:sz w:val="24"/>
          <w:szCs w:val="24"/>
        </w:rPr>
        <w:t>открытый</w:t>
      </w:r>
      <w:r w:rsidR="00EA1E21" w:rsidRPr="00DB3057">
        <w:rPr>
          <w:b/>
          <w:sz w:val="24"/>
          <w:szCs w:val="24"/>
        </w:rPr>
        <w:t xml:space="preserve"> конкурс)</w:t>
      </w:r>
      <w:r w:rsidR="00C5020C" w:rsidRPr="00DB3057">
        <w:rPr>
          <w:b/>
          <w:sz w:val="24"/>
          <w:szCs w:val="24"/>
        </w:rPr>
        <w:t>:</w:t>
      </w:r>
      <w:r w:rsidR="00A47C2F" w:rsidRPr="00DB3057">
        <w:rPr>
          <w:sz w:val="24"/>
          <w:szCs w:val="24"/>
        </w:rPr>
        <w:t xml:space="preserve"> </w:t>
      </w:r>
      <w:r w:rsidR="00681239" w:rsidRPr="00681239">
        <w:rPr>
          <w:sz w:val="24"/>
          <w:szCs w:val="24"/>
          <w:lang w:eastAsia="ru-RU"/>
        </w:rPr>
        <w:t>выполнение проектно-изыскательских работ по реконструкции объекта: «Производственный комплекс для размещения резидентов, расположенный по адресу: Липецкая область, Грязинский район, город Грязи, территория ОЭЗ ППТ «Липецк», строение 43 (корпус 1,3,4,5,6,7,8)».</w:t>
      </w:r>
    </w:p>
    <w:p w14:paraId="1BCE556E" w14:textId="77777777" w:rsidR="00015469" w:rsidRPr="00015469" w:rsidRDefault="00015469" w:rsidP="00015469">
      <w:pPr>
        <w:widowControl w:val="0"/>
        <w:suppressLineNumbers/>
        <w:jc w:val="both"/>
        <w:rPr>
          <w:b/>
          <w:bCs/>
          <w:sz w:val="24"/>
          <w:szCs w:val="24"/>
          <w:lang w:eastAsia="ru-RU"/>
        </w:rPr>
      </w:pPr>
      <w:r w:rsidRPr="00015469">
        <w:rPr>
          <w:b/>
          <w:bCs/>
          <w:sz w:val="24"/>
          <w:szCs w:val="24"/>
          <w:lang w:eastAsia="ru-RU"/>
        </w:rPr>
        <w:t xml:space="preserve">2. </w:t>
      </w:r>
      <w:bookmarkStart w:id="6" w:name="_Hlk85535705"/>
      <w:r w:rsidRPr="00015469">
        <w:rPr>
          <w:b/>
          <w:bCs/>
          <w:sz w:val="24"/>
          <w:szCs w:val="24"/>
          <w:lang w:eastAsia="ru-RU"/>
        </w:rPr>
        <w:t>Сведения об объеме, цене и сроке выполнения работ:</w:t>
      </w:r>
    </w:p>
    <w:p w14:paraId="55B01D66" w14:textId="73A0C919" w:rsidR="00015469" w:rsidRDefault="00015469" w:rsidP="00015469">
      <w:pPr>
        <w:widowControl w:val="0"/>
        <w:suppressLineNumbers/>
        <w:jc w:val="both"/>
        <w:rPr>
          <w:sz w:val="24"/>
          <w:szCs w:val="24"/>
          <w:lang w:eastAsia="ru-RU"/>
        </w:rPr>
      </w:pPr>
      <w:r w:rsidRPr="00015469">
        <w:rPr>
          <w:b/>
          <w:bCs/>
          <w:sz w:val="24"/>
          <w:szCs w:val="24"/>
          <w:lang w:eastAsia="ru-RU"/>
        </w:rPr>
        <w:t xml:space="preserve">Объем выполняемых работ: </w:t>
      </w:r>
      <w:r w:rsidRPr="00015469">
        <w:rPr>
          <w:sz w:val="24"/>
          <w:szCs w:val="24"/>
          <w:lang w:eastAsia="ru-RU"/>
        </w:rPr>
        <w:t>в соответствии с документацией о проведении открытого конкурса, в т. ч. с проектом договора и техническим заданием (технической частью), являющимися неотъемлемой частью документации.</w:t>
      </w:r>
    </w:p>
    <w:p w14:paraId="3EE108DD" w14:textId="77777777" w:rsidR="00E5123A" w:rsidRPr="00E5123A" w:rsidRDefault="00E5123A" w:rsidP="00E5123A">
      <w:pPr>
        <w:widowControl w:val="0"/>
        <w:suppressLineNumbers/>
        <w:jc w:val="both"/>
        <w:rPr>
          <w:sz w:val="24"/>
          <w:szCs w:val="24"/>
          <w:lang w:eastAsia="ru-RU"/>
        </w:rPr>
      </w:pPr>
      <w:r w:rsidRPr="00E5123A">
        <w:rPr>
          <w:b/>
          <w:sz w:val="24"/>
          <w:szCs w:val="24"/>
          <w:lang w:eastAsia="ru-RU"/>
        </w:rPr>
        <w:t xml:space="preserve">Начальная (максимальная) цена договора: </w:t>
      </w:r>
      <w:r w:rsidRPr="00E5123A">
        <w:rPr>
          <w:sz w:val="24"/>
          <w:szCs w:val="24"/>
          <w:lang w:eastAsia="ru-RU"/>
        </w:rPr>
        <w:t>29 029 010 (двадцать девять миллионов двадцать девять тысяч десять) руб., включая налоги, сборы и платежи, установленные законодательством РФ.</w:t>
      </w:r>
    </w:p>
    <w:p w14:paraId="34B4386D" w14:textId="70BFDA03" w:rsidR="00E5123A" w:rsidRPr="00015469" w:rsidRDefault="00015469" w:rsidP="00015469">
      <w:pPr>
        <w:widowControl w:val="0"/>
        <w:suppressLineNumbers/>
        <w:jc w:val="both"/>
        <w:rPr>
          <w:sz w:val="24"/>
          <w:szCs w:val="24"/>
          <w:lang w:eastAsia="ru-RU"/>
        </w:rPr>
      </w:pPr>
      <w:r w:rsidRPr="00015469">
        <w:rPr>
          <w:b/>
          <w:bCs/>
          <w:sz w:val="24"/>
          <w:szCs w:val="24"/>
          <w:lang w:eastAsia="ru-RU"/>
        </w:rPr>
        <w:t xml:space="preserve">Срок выполнения работ </w:t>
      </w:r>
      <w:bookmarkStart w:id="7" w:name="_Hlk83801375"/>
      <w:r w:rsidRPr="00015469">
        <w:rPr>
          <w:b/>
          <w:bCs/>
          <w:sz w:val="24"/>
          <w:szCs w:val="24"/>
          <w:lang w:eastAsia="ru-RU"/>
        </w:rPr>
        <w:t>-</w:t>
      </w:r>
      <w:r w:rsidR="00185253">
        <w:rPr>
          <w:b/>
          <w:bCs/>
          <w:sz w:val="24"/>
          <w:szCs w:val="24"/>
          <w:lang w:eastAsia="ru-RU"/>
        </w:rPr>
        <w:t xml:space="preserve"> </w:t>
      </w:r>
      <w:r w:rsidRPr="00015469">
        <w:rPr>
          <w:sz w:val="24"/>
          <w:szCs w:val="24"/>
          <w:lang w:eastAsia="ru-RU"/>
        </w:rPr>
        <w:t>120 календарных дней с даты заключения договора (с учетом прохождения государственной экспертизы</w:t>
      </w:r>
      <w:r w:rsidR="00E5123A">
        <w:rPr>
          <w:sz w:val="24"/>
          <w:szCs w:val="24"/>
          <w:lang w:eastAsia="ru-RU"/>
        </w:rPr>
        <w:t>).</w:t>
      </w:r>
    </w:p>
    <w:bookmarkEnd w:id="6"/>
    <w:bookmarkEnd w:id="7"/>
    <w:p w14:paraId="570F2ADD" w14:textId="77777777" w:rsidR="00015469" w:rsidRDefault="00015469" w:rsidP="00015469">
      <w:pPr>
        <w:contextualSpacing/>
        <w:jc w:val="both"/>
        <w:rPr>
          <w:b/>
          <w:spacing w:val="-6"/>
          <w:sz w:val="24"/>
          <w:szCs w:val="24"/>
        </w:rPr>
      </w:pPr>
    </w:p>
    <w:p w14:paraId="5893050D" w14:textId="0D2B7409" w:rsidR="00CF3CF4" w:rsidRPr="00DB3057" w:rsidRDefault="00015469" w:rsidP="00015469">
      <w:pPr>
        <w:contextualSpacing/>
        <w:jc w:val="both"/>
        <w:rPr>
          <w:bCs/>
          <w:sz w:val="24"/>
          <w:szCs w:val="24"/>
          <w:lang w:eastAsia="ru-RU"/>
        </w:rPr>
      </w:pPr>
      <w:r>
        <w:rPr>
          <w:b/>
          <w:spacing w:val="-6"/>
          <w:sz w:val="24"/>
          <w:szCs w:val="24"/>
        </w:rPr>
        <w:t>3</w:t>
      </w:r>
      <w:r w:rsidR="00C57504" w:rsidRPr="00DB3057">
        <w:rPr>
          <w:b/>
          <w:spacing w:val="-6"/>
          <w:sz w:val="24"/>
          <w:szCs w:val="24"/>
        </w:rPr>
        <w:t xml:space="preserve">. </w:t>
      </w:r>
      <w:r w:rsidR="00CF3CF4" w:rsidRPr="00DB3057">
        <w:rPr>
          <w:b/>
          <w:spacing w:val="-6"/>
          <w:sz w:val="24"/>
          <w:szCs w:val="24"/>
        </w:rPr>
        <w:t>Заказчик</w:t>
      </w:r>
      <w:r w:rsidR="00CF3CF4" w:rsidRPr="00DB3057">
        <w:rPr>
          <w:spacing w:val="-6"/>
          <w:sz w:val="24"/>
          <w:szCs w:val="24"/>
        </w:rPr>
        <w:t xml:space="preserve">: </w:t>
      </w:r>
      <w:r w:rsidR="002558E5" w:rsidRPr="00DB3057">
        <w:rPr>
          <w:spacing w:val="-6"/>
          <w:sz w:val="24"/>
          <w:szCs w:val="24"/>
        </w:rPr>
        <w:t>А</w:t>
      </w:r>
      <w:r w:rsidR="00CF3CF4" w:rsidRPr="00DB3057">
        <w:rPr>
          <w:spacing w:val="-6"/>
          <w:sz w:val="24"/>
          <w:szCs w:val="24"/>
        </w:rPr>
        <w:t xml:space="preserve">кционерное общество </w:t>
      </w:r>
      <w:r w:rsidR="00CF3CF4" w:rsidRPr="00DB3057">
        <w:rPr>
          <w:bCs/>
          <w:spacing w:val="-6"/>
          <w:sz w:val="24"/>
          <w:szCs w:val="24"/>
          <w:lang w:eastAsia="ru-RU"/>
        </w:rPr>
        <w:t>«</w:t>
      </w:r>
      <w:r w:rsidR="00CF3CF4" w:rsidRPr="00DB3057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DB3057">
        <w:rPr>
          <w:bCs/>
          <w:sz w:val="24"/>
          <w:szCs w:val="24"/>
          <w:lang w:eastAsia="ru-RU"/>
        </w:rPr>
        <w:t>о</w:t>
      </w:r>
      <w:r w:rsidR="00CF3CF4" w:rsidRPr="00DB3057">
        <w:rPr>
          <w:bCs/>
          <w:sz w:val="24"/>
          <w:szCs w:val="24"/>
          <w:lang w:eastAsia="ru-RU"/>
        </w:rPr>
        <w:t>изво</w:t>
      </w:r>
      <w:r w:rsidR="009A0438" w:rsidRPr="00DB3057">
        <w:rPr>
          <w:bCs/>
          <w:sz w:val="24"/>
          <w:szCs w:val="24"/>
          <w:lang w:eastAsia="ru-RU"/>
        </w:rPr>
        <w:t>дственного типа</w:t>
      </w:r>
      <w:r w:rsidR="00B90AF2" w:rsidRPr="00DB3057">
        <w:rPr>
          <w:bCs/>
          <w:sz w:val="24"/>
          <w:szCs w:val="24"/>
          <w:lang w:eastAsia="ru-RU"/>
        </w:rPr>
        <w:t xml:space="preserve"> «Липецк</w:t>
      </w:r>
      <w:r w:rsidR="00CF3CF4" w:rsidRPr="00DB3057">
        <w:rPr>
          <w:bCs/>
          <w:sz w:val="24"/>
          <w:szCs w:val="24"/>
          <w:lang w:eastAsia="ru-RU"/>
        </w:rPr>
        <w:t>».</w:t>
      </w:r>
    </w:p>
    <w:p w14:paraId="1B35A3DC" w14:textId="77777777" w:rsidR="00DC798C" w:rsidRPr="00DB3057" w:rsidRDefault="00DC798C" w:rsidP="00015469">
      <w:pPr>
        <w:contextualSpacing/>
        <w:jc w:val="both"/>
        <w:rPr>
          <w:bCs/>
          <w:sz w:val="24"/>
          <w:szCs w:val="24"/>
          <w:lang w:eastAsia="ru-RU"/>
        </w:rPr>
      </w:pPr>
    </w:p>
    <w:p w14:paraId="73DBE41E" w14:textId="58A3C2F7" w:rsidR="001A7284" w:rsidRPr="00DB3057" w:rsidRDefault="00015469" w:rsidP="000154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A7284" w:rsidRPr="00DB3057">
        <w:rPr>
          <w:b/>
          <w:sz w:val="24"/>
          <w:szCs w:val="24"/>
        </w:rPr>
        <w:t>. Состав Комиссии по закупкам АО «ОЭЗ ППТ «Липецк» (далее – комиссия):</w:t>
      </w:r>
    </w:p>
    <w:p w14:paraId="55CB51C0" w14:textId="7BFE26A7" w:rsidR="001A7284" w:rsidRPr="00DB3057" w:rsidRDefault="001A7284" w:rsidP="0001546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 xml:space="preserve">На процедуре </w:t>
      </w:r>
      <w:r w:rsidR="003E03C0" w:rsidRPr="00DB3057">
        <w:rPr>
          <w:sz w:val="24"/>
          <w:szCs w:val="24"/>
          <w:lang w:eastAsia="ru-RU"/>
        </w:rPr>
        <w:t xml:space="preserve">рассмотрения </w:t>
      </w:r>
      <w:r w:rsidR="00BD3DDF" w:rsidRPr="00DB3057">
        <w:rPr>
          <w:sz w:val="24"/>
          <w:szCs w:val="24"/>
          <w:lang w:eastAsia="ru-RU"/>
        </w:rPr>
        <w:t>заявок на</w:t>
      </w:r>
      <w:r w:rsidRPr="00DB3057">
        <w:rPr>
          <w:sz w:val="24"/>
          <w:szCs w:val="24"/>
          <w:lang w:eastAsia="ru-RU"/>
        </w:rPr>
        <w:t xml:space="preserve"> участие в открытом конкурсе присутствовали:</w:t>
      </w:r>
    </w:p>
    <w:p w14:paraId="740C2084" w14:textId="77777777" w:rsidR="001A7284" w:rsidRPr="00DB3057" w:rsidRDefault="001A7284" w:rsidP="00DB305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DB3057">
        <w:rPr>
          <w:b/>
          <w:sz w:val="24"/>
          <w:szCs w:val="24"/>
          <w:lang w:eastAsia="ru-RU"/>
        </w:rPr>
        <w:t>Председатель комиссии:</w:t>
      </w:r>
    </w:p>
    <w:p w14:paraId="10486C21" w14:textId="77777777" w:rsidR="001A7284" w:rsidRPr="00DB3057" w:rsidRDefault="001A7284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Труфанов Геннадий Александрович</w:t>
      </w:r>
    </w:p>
    <w:p w14:paraId="4568F159" w14:textId="77777777" w:rsidR="001A7284" w:rsidRPr="00DB3057" w:rsidRDefault="001A7284" w:rsidP="00DB305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DB3057">
        <w:rPr>
          <w:b/>
          <w:sz w:val="24"/>
          <w:szCs w:val="24"/>
          <w:lang w:eastAsia="ru-RU"/>
        </w:rPr>
        <w:t>Заместитель председателя комиссии:</w:t>
      </w:r>
    </w:p>
    <w:p w14:paraId="16D2CC8B" w14:textId="77777777" w:rsidR="00F32A49" w:rsidRPr="00DB3057" w:rsidRDefault="00F32A49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Андропова Ольга Геннадьевна</w:t>
      </w:r>
    </w:p>
    <w:p w14:paraId="20BB1F21" w14:textId="77777777" w:rsidR="001A7284" w:rsidRPr="00DB3057" w:rsidRDefault="001A7284" w:rsidP="00DB305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DB3057">
        <w:rPr>
          <w:b/>
          <w:sz w:val="24"/>
          <w:szCs w:val="24"/>
          <w:lang w:eastAsia="ru-RU"/>
        </w:rPr>
        <w:t xml:space="preserve">Члены комиссии: </w:t>
      </w:r>
    </w:p>
    <w:p w14:paraId="45A605E9" w14:textId="12C1207F" w:rsidR="00E6715C" w:rsidRPr="00DB3057" w:rsidRDefault="00F32A49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8" w:name="_Hlk65492139"/>
      <w:r w:rsidRPr="00DB3057">
        <w:rPr>
          <w:sz w:val="24"/>
          <w:szCs w:val="24"/>
          <w:lang w:eastAsia="ru-RU"/>
        </w:rPr>
        <w:t>Коблякова Наталья Николаевна</w:t>
      </w:r>
    </w:p>
    <w:bookmarkEnd w:id="8"/>
    <w:p w14:paraId="0D3D9C15" w14:textId="6C9603DA" w:rsidR="00E6715C" w:rsidRPr="00DB3057" w:rsidRDefault="00E6715C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Крупинский Роман Николаевич</w:t>
      </w:r>
    </w:p>
    <w:p w14:paraId="521EA8D9" w14:textId="7BF53D6E" w:rsidR="00F32A49" w:rsidRPr="00DB3057" w:rsidRDefault="00F32A49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Борисова Екатерина Викторовна</w:t>
      </w:r>
    </w:p>
    <w:p w14:paraId="0F997C57" w14:textId="77777777" w:rsidR="00E6715C" w:rsidRPr="00DB3057" w:rsidRDefault="00E6715C" w:rsidP="00DB305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DB3057">
        <w:rPr>
          <w:sz w:val="24"/>
          <w:szCs w:val="24"/>
          <w:lang w:eastAsia="ru-RU"/>
        </w:rPr>
        <w:t>Дрожжин Дмитрий Сергеевич</w:t>
      </w:r>
    </w:p>
    <w:p w14:paraId="0B8A4568" w14:textId="77777777" w:rsidR="001A7284" w:rsidRPr="00DB3057" w:rsidRDefault="001A7284" w:rsidP="00DB3057">
      <w:pPr>
        <w:jc w:val="both"/>
        <w:rPr>
          <w:bCs/>
          <w:sz w:val="24"/>
          <w:szCs w:val="24"/>
        </w:rPr>
      </w:pPr>
      <w:r w:rsidRPr="00DB3057">
        <w:rPr>
          <w:bCs/>
          <w:sz w:val="24"/>
          <w:szCs w:val="24"/>
        </w:rPr>
        <w:t>Кворум есть. Комиссия правомочна.</w:t>
      </w:r>
    </w:p>
    <w:p w14:paraId="697394F0" w14:textId="77777777" w:rsidR="00437BF4" w:rsidRDefault="00437BF4" w:rsidP="00015469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14:paraId="48D96EF2" w14:textId="763E030B" w:rsidR="008C652E" w:rsidRPr="00DB3057" w:rsidRDefault="00015469" w:rsidP="00015469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</w:t>
      </w:r>
      <w:r w:rsidR="00C57504" w:rsidRPr="00DB3057">
        <w:rPr>
          <w:b/>
          <w:sz w:val="24"/>
          <w:szCs w:val="24"/>
          <w:lang w:eastAsia="ru-RU"/>
        </w:rPr>
        <w:t>.</w:t>
      </w:r>
      <w:r w:rsidR="00C57504" w:rsidRPr="00DB3057">
        <w:rPr>
          <w:sz w:val="24"/>
          <w:szCs w:val="24"/>
          <w:lang w:eastAsia="ru-RU"/>
        </w:rPr>
        <w:t xml:space="preserve"> </w:t>
      </w:r>
      <w:r w:rsidR="00B90AF2" w:rsidRPr="00DB3057">
        <w:rPr>
          <w:sz w:val="24"/>
          <w:szCs w:val="24"/>
          <w:lang w:eastAsia="ru-RU"/>
        </w:rPr>
        <w:t xml:space="preserve">Процедура </w:t>
      </w:r>
      <w:r w:rsidR="003A291D" w:rsidRPr="00DB3057">
        <w:rPr>
          <w:sz w:val="24"/>
          <w:szCs w:val="24"/>
          <w:lang w:eastAsia="ru-RU"/>
        </w:rPr>
        <w:t>рассмотрения заявок</w:t>
      </w:r>
      <w:r w:rsidR="00B90AF2" w:rsidRPr="00DB3057">
        <w:rPr>
          <w:sz w:val="24"/>
          <w:szCs w:val="24"/>
          <w:lang w:eastAsia="ru-RU"/>
        </w:rPr>
        <w:t xml:space="preserve"> на участие в конкурсе </w:t>
      </w:r>
      <w:r w:rsidR="003A291D" w:rsidRPr="00DB3057">
        <w:rPr>
          <w:sz w:val="24"/>
          <w:szCs w:val="24"/>
          <w:lang w:eastAsia="ru-RU"/>
        </w:rPr>
        <w:t xml:space="preserve">проводилась </w:t>
      </w:r>
      <w:r w:rsidR="00172DBA" w:rsidRPr="00DB3057">
        <w:rPr>
          <w:sz w:val="24"/>
          <w:szCs w:val="24"/>
          <w:lang w:eastAsia="ru-RU"/>
        </w:rPr>
        <w:t>ком</w:t>
      </w:r>
      <w:r w:rsidR="003A291D" w:rsidRPr="00DB3057">
        <w:rPr>
          <w:sz w:val="24"/>
          <w:szCs w:val="24"/>
          <w:lang w:eastAsia="ru-RU"/>
        </w:rPr>
        <w:t xml:space="preserve">иссией </w:t>
      </w:r>
      <w:r w:rsidR="00FE0F86">
        <w:rPr>
          <w:sz w:val="24"/>
          <w:szCs w:val="24"/>
          <w:lang w:eastAsia="ru-RU"/>
        </w:rPr>
        <w:t>06.04.2023</w:t>
      </w:r>
      <w:r w:rsidR="007046C0" w:rsidRPr="00DB3057">
        <w:rPr>
          <w:sz w:val="24"/>
          <w:szCs w:val="24"/>
          <w:lang w:eastAsia="ru-RU"/>
        </w:rPr>
        <w:t xml:space="preserve"> </w:t>
      </w:r>
      <w:r w:rsidR="00C71EE4">
        <w:rPr>
          <w:sz w:val="24"/>
          <w:szCs w:val="24"/>
          <w:lang w:eastAsia="ru-RU"/>
        </w:rPr>
        <w:t xml:space="preserve">                    </w:t>
      </w:r>
      <w:r w:rsidR="00B90AF2" w:rsidRPr="00DB3057">
        <w:rPr>
          <w:sz w:val="24"/>
          <w:szCs w:val="24"/>
          <w:lang w:eastAsia="ru-RU"/>
        </w:rPr>
        <w:t>по адресу:</w:t>
      </w:r>
      <w:r w:rsidR="007046C0" w:rsidRPr="00DB3057">
        <w:rPr>
          <w:sz w:val="24"/>
          <w:szCs w:val="24"/>
        </w:rPr>
        <w:t xml:space="preserve"> </w:t>
      </w:r>
      <w:r w:rsidR="007046C0" w:rsidRPr="00DB3057">
        <w:rPr>
          <w:sz w:val="24"/>
          <w:szCs w:val="24"/>
          <w:lang w:eastAsia="ru-RU"/>
        </w:rPr>
        <w:t xml:space="preserve">Липецкая область, Грязинский район, </w:t>
      </w:r>
      <w:r w:rsidR="00FE0F86">
        <w:rPr>
          <w:sz w:val="24"/>
          <w:szCs w:val="24"/>
          <w:lang w:eastAsia="ru-RU"/>
        </w:rPr>
        <w:t>г. Грязи</w:t>
      </w:r>
      <w:r w:rsidR="007046C0" w:rsidRPr="00DB3057">
        <w:rPr>
          <w:sz w:val="24"/>
          <w:szCs w:val="24"/>
          <w:lang w:eastAsia="ru-RU"/>
        </w:rPr>
        <w:t xml:space="preserve">, территория ОЭЗ ППТ Липецк, </w:t>
      </w:r>
      <w:r w:rsidR="00FE0F86">
        <w:rPr>
          <w:sz w:val="24"/>
          <w:szCs w:val="24"/>
          <w:lang w:eastAsia="ru-RU"/>
        </w:rPr>
        <w:t>стр.4</w:t>
      </w:r>
      <w:r w:rsidR="00B90AF2" w:rsidRPr="00DB3057">
        <w:rPr>
          <w:sz w:val="24"/>
          <w:szCs w:val="24"/>
          <w:lang w:eastAsia="ru-RU"/>
        </w:rPr>
        <w:t xml:space="preserve"> </w:t>
      </w:r>
    </w:p>
    <w:p w14:paraId="49961F66" w14:textId="77777777" w:rsidR="00437BF4" w:rsidRDefault="00437BF4" w:rsidP="00015469">
      <w:pPr>
        <w:jc w:val="both"/>
        <w:rPr>
          <w:b/>
          <w:bCs/>
          <w:sz w:val="24"/>
          <w:szCs w:val="24"/>
        </w:rPr>
      </w:pPr>
    </w:p>
    <w:p w14:paraId="588225CF" w14:textId="1225A776" w:rsidR="007046C0" w:rsidRPr="00DB3057" w:rsidRDefault="00015469" w:rsidP="0001546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A0343C" w:rsidRPr="00DB3057">
        <w:rPr>
          <w:b/>
          <w:bCs/>
          <w:sz w:val="24"/>
          <w:szCs w:val="24"/>
        </w:rPr>
        <w:t>.</w:t>
      </w:r>
      <w:r w:rsidR="00A0343C" w:rsidRPr="00DB3057">
        <w:rPr>
          <w:bCs/>
          <w:sz w:val="24"/>
          <w:szCs w:val="24"/>
        </w:rPr>
        <w:t xml:space="preserve"> На процедуру рассмотрения был</w:t>
      </w:r>
      <w:r w:rsidR="00ED5EBD" w:rsidRPr="00DB3057">
        <w:rPr>
          <w:bCs/>
          <w:sz w:val="24"/>
          <w:szCs w:val="24"/>
        </w:rPr>
        <w:t>и</w:t>
      </w:r>
      <w:r w:rsidR="00A0343C" w:rsidRPr="00DB3057">
        <w:rPr>
          <w:bCs/>
          <w:sz w:val="24"/>
          <w:szCs w:val="24"/>
        </w:rPr>
        <w:t xml:space="preserve"> представлен</w:t>
      </w:r>
      <w:r w:rsidR="00144805" w:rsidRPr="00DB3057">
        <w:rPr>
          <w:bCs/>
          <w:sz w:val="24"/>
          <w:szCs w:val="24"/>
        </w:rPr>
        <w:t>ы</w:t>
      </w:r>
      <w:r w:rsidR="00A0343C" w:rsidRPr="00DB3057">
        <w:rPr>
          <w:bCs/>
          <w:sz w:val="24"/>
          <w:szCs w:val="24"/>
        </w:rPr>
        <w:t xml:space="preserve"> заявк</w:t>
      </w:r>
      <w:r w:rsidR="00ED5EBD" w:rsidRPr="00DB3057">
        <w:rPr>
          <w:bCs/>
          <w:sz w:val="24"/>
          <w:szCs w:val="24"/>
        </w:rPr>
        <w:t>и</w:t>
      </w:r>
      <w:r w:rsidR="00E30C81" w:rsidRPr="00DB3057">
        <w:rPr>
          <w:bCs/>
          <w:sz w:val="24"/>
          <w:szCs w:val="24"/>
        </w:rPr>
        <w:t xml:space="preserve"> </w:t>
      </w:r>
      <w:r w:rsidR="00A0343C" w:rsidRPr="00DB3057">
        <w:rPr>
          <w:sz w:val="24"/>
          <w:szCs w:val="24"/>
        </w:rPr>
        <w:t>на участие в открытом конкурсе участник</w:t>
      </w:r>
      <w:r w:rsidR="00ED5EBD" w:rsidRPr="00DB3057">
        <w:rPr>
          <w:sz w:val="24"/>
          <w:szCs w:val="24"/>
        </w:rPr>
        <w:t>ов</w:t>
      </w:r>
      <w:r w:rsidR="00A0343C" w:rsidRPr="00DB3057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276"/>
        <w:gridCol w:w="4820"/>
        <w:gridCol w:w="2909"/>
      </w:tblGrid>
      <w:tr w:rsidR="00C7221C" w:rsidRPr="00DB3057" w14:paraId="29F2CC5F" w14:textId="77777777" w:rsidTr="00DB3057">
        <w:trPr>
          <w:trHeight w:val="20"/>
          <w:tblHeader/>
          <w:tblCellSpacing w:w="0" w:type="dxa"/>
        </w:trPr>
        <w:tc>
          <w:tcPr>
            <w:tcW w:w="546" w:type="pct"/>
          </w:tcPr>
          <w:p w14:paraId="13F1659F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631" w:type="pct"/>
          </w:tcPr>
          <w:p w14:paraId="2ED43C0F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2384" w:type="pct"/>
            <w:vAlign w:val="center"/>
          </w:tcPr>
          <w:p w14:paraId="1F10E73D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 xml:space="preserve">Наименование, </w:t>
            </w:r>
          </w:p>
          <w:p w14:paraId="6683D631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 xml:space="preserve"> ИНН, КПП, ОГРН</w:t>
            </w:r>
          </w:p>
          <w:p w14:paraId="6ABCF721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  <w:tc>
          <w:tcPr>
            <w:tcW w:w="1439" w:type="pct"/>
            <w:vAlign w:val="center"/>
          </w:tcPr>
          <w:p w14:paraId="6E61AB51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Почтовый адрес</w:t>
            </w:r>
          </w:p>
          <w:p w14:paraId="33F625B5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участника закупки /</w:t>
            </w:r>
          </w:p>
          <w:p w14:paraId="05115E29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адрес места нахождения</w:t>
            </w:r>
          </w:p>
          <w:p w14:paraId="0655F05D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</w:tr>
      <w:tr w:rsidR="00894A7A" w:rsidRPr="00DB3057" w14:paraId="6BD0927D" w14:textId="77777777" w:rsidTr="00DB3057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62970EE8" w14:textId="77777777" w:rsidR="00894A7A" w:rsidRPr="00DB3057" w:rsidRDefault="00894A7A" w:rsidP="00894A7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B3057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157936" w14:textId="77777777" w:rsidR="00894A7A" w:rsidRDefault="00FE0F86" w:rsidP="00894A7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30.03.2023</w:t>
            </w:r>
          </w:p>
          <w:p w14:paraId="5823D58A" w14:textId="4073C4C8" w:rsidR="00FE0F86" w:rsidRPr="00DB3057" w:rsidRDefault="00FE0F86" w:rsidP="00894A7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09:00</w:t>
            </w:r>
          </w:p>
        </w:tc>
        <w:tc>
          <w:tcPr>
            <w:tcW w:w="2384" w:type="pct"/>
          </w:tcPr>
          <w:p w14:paraId="4E778B21" w14:textId="798E7477" w:rsidR="00BD3DDF" w:rsidRPr="00DB3057" w:rsidRDefault="00BD3DDF" w:rsidP="00BD3DDF">
            <w:pPr>
              <w:tabs>
                <w:tab w:val="left" w:pos="3468"/>
              </w:tabs>
              <w:rPr>
                <w:b/>
                <w:sz w:val="22"/>
                <w:szCs w:val="22"/>
              </w:rPr>
            </w:pPr>
            <w:bookmarkStart w:id="9" w:name="_Hlk72228304"/>
            <w:r w:rsidRPr="00DB3057">
              <w:rPr>
                <w:b/>
                <w:sz w:val="22"/>
                <w:szCs w:val="22"/>
              </w:rPr>
              <w:t>ООО «</w:t>
            </w:r>
            <w:r w:rsidR="00FE0F86">
              <w:rPr>
                <w:b/>
                <w:sz w:val="22"/>
                <w:szCs w:val="22"/>
              </w:rPr>
              <w:t>МСП</w:t>
            </w:r>
            <w:r w:rsidRPr="00DB3057">
              <w:rPr>
                <w:b/>
                <w:sz w:val="22"/>
                <w:szCs w:val="22"/>
              </w:rPr>
              <w:t>»</w:t>
            </w:r>
          </w:p>
          <w:bookmarkEnd w:id="9"/>
          <w:p w14:paraId="5B214FB2" w14:textId="60B200FE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ИНН   </w:t>
            </w:r>
            <w:r w:rsidR="00FE0F86" w:rsidRPr="00FE0F86">
              <w:rPr>
                <w:sz w:val="22"/>
                <w:szCs w:val="22"/>
              </w:rPr>
              <w:t>4823059134</w:t>
            </w:r>
            <w:r w:rsidRPr="00DB3057">
              <w:rPr>
                <w:sz w:val="22"/>
                <w:szCs w:val="22"/>
              </w:rPr>
              <w:t xml:space="preserve">  </w:t>
            </w:r>
          </w:p>
          <w:p w14:paraId="27FB5048" w14:textId="710530A9" w:rsidR="00BD3DDF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КПП    </w:t>
            </w:r>
            <w:r w:rsidR="00FE0F86" w:rsidRPr="00FE0F86">
              <w:rPr>
                <w:sz w:val="22"/>
                <w:szCs w:val="22"/>
              </w:rPr>
              <w:t>482501001</w:t>
            </w:r>
          </w:p>
          <w:p w14:paraId="7A8CEB73" w14:textId="15FE9C91" w:rsidR="00894A7A" w:rsidRPr="00DB3057" w:rsidRDefault="00BD3DDF" w:rsidP="00BD3DDF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DB3057">
              <w:rPr>
                <w:sz w:val="22"/>
                <w:szCs w:val="22"/>
              </w:rPr>
              <w:t xml:space="preserve">ОГРН   </w:t>
            </w:r>
            <w:r w:rsidR="00FE0F86" w:rsidRPr="00FE0F86">
              <w:rPr>
                <w:sz w:val="22"/>
                <w:szCs w:val="22"/>
              </w:rPr>
              <w:t>1144827003738</w:t>
            </w:r>
            <w:r w:rsidR="00894A7A" w:rsidRPr="00DB3057">
              <w:rPr>
                <w:sz w:val="22"/>
                <w:szCs w:val="22"/>
              </w:rPr>
              <w:tab/>
            </w:r>
          </w:p>
        </w:tc>
        <w:tc>
          <w:tcPr>
            <w:tcW w:w="1439" w:type="pct"/>
          </w:tcPr>
          <w:p w14:paraId="2A22872D" w14:textId="77777777" w:rsidR="00FE0F86" w:rsidRPr="00FE0F86" w:rsidRDefault="00FE0F86" w:rsidP="00FE0F86">
            <w:pPr>
              <w:jc w:val="center"/>
              <w:rPr>
                <w:sz w:val="22"/>
                <w:szCs w:val="22"/>
              </w:rPr>
            </w:pPr>
            <w:r w:rsidRPr="00FE0F86">
              <w:rPr>
                <w:sz w:val="22"/>
                <w:szCs w:val="22"/>
              </w:rPr>
              <w:t xml:space="preserve">398008, </w:t>
            </w:r>
          </w:p>
          <w:p w14:paraId="0CF9F249" w14:textId="09A8854B" w:rsidR="00894A7A" w:rsidRPr="00DB3057" w:rsidRDefault="00FE0F86" w:rsidP="00FE0F86">
            <w:pPr>
              <w:jc w:val="center"/>
              <w:rPr>
                <w:sz w:val="22"/>
                <w:szCs w:val="22"/>
              </w:rPr>
            </w:pPr>
            <w:r w:rsidRPr="00FE0F86">
              <w:rPr>
                <w:sz w:val="22"/>
                <w:szCs w:val="22"/>
              </w:rPr>
              <w:t>г. Липецк, пл. Петра Великого, влд.2, ком.508</w:t>
            </w:r>
          </w:p>
        </w:tc>
      </w:tr>
      <w:tr w:rsidR="00FE0F86" w:rsidRPr="00DB3057" w14:paraId="53A726CD" w14:textId="77777777" w:rsidTr="00DB3057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5474988E" w14:textId="2FB41CEF" w:rsidR="00FE0F86" w:rsidRPr="00DB3057" w:rsidRDefault="00FE0F86" w:rsidP="00894A7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C1897C" w14:textId="77777777" w:rsidR="00FE0F86" w:rsidRPr="00FE0F86" w:rsidRDefault="00FE0F86" w:rsidP="00FE0F86">
            <w:pPr>
              <w:jc w:val="center"/>
              <w:rPr>
                <w:sz w:val="22"/>
                <w:szCs w:val="22"/>
                <w:lang w:eastAsia="ru-RU"/>
              </w:rPr>
            </w:pPr>
            <w:r w:rsidRPr="00FE0F86">
              <w:rPr>
                <w:sz w:val="22"/>
                <w:szCs w:val="22"/>
                <w:lang w:eastAsia="ru-RU"/>
              </w:rPr>
              <w:t>30.03.2023</w:t>
            </w:r>
          </w:p>
          <w:p w14:paraId="180D60D8" w14:textId="67FF336C" w:rsidR="00FE0F86" w:rsidRPr="00DB3057" w:rsidRDefault="00FE0F86" w:rsidP="00FE0F86">
            <w:pPr>
              <w:jc w:val="center"/>
              <w:rPr>
                <w:sz w:val="22"/>
                <w:szCs w:val="22"/>
                <w:lang w:eastAsia="ru-RU"/>
              </w:rPr>
            </w:pPr>
            <w:r w:rsidRPr="00FE0F86">
              <w:rPr>
                <w:sz w:val="22"/>
                <w:szCs w:val="22"/>
                <w:lang w:eastAsia="ru-RU"/>
              </w:rPr>
              <w:t>09:</w:t>
            </w:r>
            <w:r w:rsidR="00FC448E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384" w:type="pct"/>
          </w:tcPr>
          <w:p w14:paraId="16321C84" w14:textId="77777777" w:rsidR="00FE0F86" w:rsidRPr="00FE0F86" w:rsidRDefault="00FE0F86" w:rsidP="00FE0F86">
            <w:pPr>
              <w:tabs>
                <w:tab w:val="left" w:pos="3468"/>
              </w:tabs>
              <w:rPr>
                <w:b/>
                <w:sz w:val="22"/>
                <w:szCs w:val="22"/>
              </w:rPr>
            </w:pPr>
            <w:bookmarkStart w:id="10" w:name="_Hlk120086936"/>
            <w:r w:rsidRPr="00FE0F86">
              <w:rPr>
                <w:b/>
                <w:sz w:val="22"/>
                <w:szCs w:val="22"/>
              </w:rPr>
              <w:t>ООО Проектная мастерская «СЕЛТИК»</w:t>
            </w:r>
          </w:p>
          <w:bookmarkEnd w:id="10"/>
          <w:p w14:paraId="1B7CB6CB" w14:textId="77777777" w:rsidR="00FE0F86" w:rsidRPr="00FE0F86" w:rsidRDefault="00FE0F86" w:rsidP="00FE0F86">
            <w:pPr>
              <w:tabs>
                <w:tab w:val="left" w:pos="3468"/>
              </w:tabs>
              <w:rPr>
                <w:bCs/>
                <w:sz w:val="22"/>
                <w:szCs w:val="22"/>
              </w:rPr>
            </w:pPr>
            <w:r w:rsidRPr="00FE0F86">
              <w:rPr>
                <w:bCs/>
                <w:sz w:val="22"/>
                <w:szCs w:val="22"/>
              </w:rPr>
              <w:t xml:space="preserve">ИНН   7710286460  </w:t>
            </w:r>
          </w:p>
          <w:p w14:paraId="1A7D3E20" w14:textId="77777777" w:rsidR="00FE0F86" w:rsidRPr="00FE0F86" w:rsidRDefault="00FE0F86" w:rsidP="00FE0F86">
            <w:pPr>
              <w:tabs>
                <w:tab w:val="left" w:pos="3468"/>
              </w:tabs>
              <w:rPr>
                <w:bCs/>
                <w:sz w:val="22"/>
                <w:szCs w:val="22"/>
              </w:rPr>
            </w:pPr>
            <w:r w:rsidRPr="00FE0F86">
              <w:rPr>
                <w:bCs/>
                <w:sz w:val="22"/>
                <w:szCs w:val="22"/>
              </w:rPr>
              <w:t xml:space="preserve">КПП   504701001  </w:t>
            </w:r>
          </w:p>
          <w:p w14:paraId="54490F77" w14:textId="51C503D4" w:rsidR="00FE0F86" w:rsidRPr="00DB3057" w:rsidRDefault="00FE0F86" w:rsidP="00FE0F86">
            <w:pPr>
              <w:tabs>
                <w:tab w:val="left" w:pos="3468"/>
              </w:tabs>
              <w:rPr>
                <w:b/>
                <w:sz w:val="22"/>
                <w:szCs w:val="22"/>
              </w:rPr>
            </w:pPr>
            <w:r w:rsidRPr="00FE0F86">
              <w:rPr>
                <w:bCs/>
                <w:sz w:val="22"/>
                <w:szCs w:val="22"/>
              </w:rPr>
              <w:t>ОГРН   1037739676920</w:t>
            </w:r>
          </w:p>
        </w:tc>
        <w:tc>
          <w:tcPr>
            <w:tcW w:w="1439" w:type="pct"/>
          </w:tcPr>
          <w:p w14:paraId="4C3EA317" w14:textId="77777777" w:rsidR="00FE0F86" w:rsidRPr="00FE0F86" w:rsidRDefault="00FE0F86" w:rsidP="00FE0F86">
            <w:pPr>
              <w:jc w:val="center"/>
              <w:rPr>
                <w:sz w:val="22"/>
                <w:szCs w:val="22"/>
              </w:rPr>
            </w:pPr>
            <w:r w:rsidRPr="00FE0F86">
              <w:rPr>
                <w:sz w:val="22"/>
                <w:szCs w:val="22"/>
              </w:rPr>
              <w:t xml:space="preserve">Московская область, город Химки, </w:t>
            </w:r>
          </w:p>
          <w:p w14:paraId="11E32FA2" w14:textId="1A0377F5" w:rsidR="00FE0F86" w:rsidRPr="00DB3057" w:rsidRDefault="00FE0F86" w:rsidP="00FE0F86">
            <w:pPr>
              <w:jc w:val="center"/>
              <w:rPr>
                <w:sz w:val="22"/>
                <w:szCs w:val="22"/>
              </w:rPr>
            </w:pPr>
            <w:r w:rsidRPr="00FE0F86">
              <w:rPr>
                <w:sz w:val="22"/>
                <w:szCs w:val="22"/>
              </w:rPr>
              <w:t>ул. Энгельса, д. 27, офис25,31</w:t>
            </w:r>
          </w:p>
        </w:tc>
      </w:tr>
    </w:tbl>
    <w:p w14:paraId="6170AE9E" w14:textId="77777777" w:rsidR="00437BF4" w:rsidRDefault="00437BF4" w:rsidP="00A0343C">
      <w:pPr>
        <w:jc w:val="both"/>
        <w:rPr>
          <w:b/>
          <w:sz w:val="24"/>
          <w:szCs w:val="24"/>
          <w:lang w:eastAsia="ru-RU"/>
        </w:rPr>
      </w:pPr>
    </w:p>
    <w:p w14:paraId="3A2B1EAE" w14:textId="1F3F7B7A" w:rsidR="00A0343C" w:rsidRPr="00DB3057" w:rsidRDefault="00015469" w:rsidP="00A0343C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="00A0343C" w:rsidRPr="00DB3057">
        <w:rPr>
          <w:b/>
          <w:sz w:val="24"/>
          <w:szCs w:val="24"/>
          <w:lang w:eastAsia="ru-RU"/>
        </w:rPr>
        <w:t>.</w:t>
      </w:r>
      <w:r w:rsidR="00A0343C" w:rsidRPr="00DB3057">
        <w:rPr>
          <w:sz w:val="24"/>
          <w:szCs w:val="24"/>
          <w:lang w:eastAsia="ru-RU"/>
        </w:rPr>
        <w:t xml:space="preserve"> Комиссия рассмотрела заявк</w:t>
      </w:r>
      <w:r w:rsidR="00BD3DDF" w:rsidRPr="00DB3057">
        <w:rPr>
          <w:sz w:val="24"/>
          <w:szCs w:val="24"/>
          <w:lang w:eastAsia="ru-RU"/>
        </w:rPr>
        <w:t>и</w:t>
      </w:r>
      <w:r w:rsidR="00A0343C" w:rsidRPr="00DB3057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BD3DDF" w:rsidRPr="00DB3057">
        <w:rPr>
          <w:sz w:val="24"/>
          <w:szCs w:val="24"/>
          <w:lang w:eastAsia="ru-RU"/>
        </w:rPr>
        <w:t>ов</w:t>
      </w:r>
      <w:r w:rsidR="00A0343C" w:rsidRPr="00DB3057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 w:rsidRPr="00DB3057">
        <w:rPr>
          <w:sz w:val="24"/>
          <w:szCs w:val="24"/>
          <w:lang w:eastAsia="ru-RU"/>
        </w:rPr>
        <w:t xml:space="preserve"> и Положением о закупках</w:t>
      </w:r>
      <w:r w:rsidR="00A0343C" w:rsidRPr="00DB3057">
        <w:rPr>
          <w:sz w:val="24"/>
          <w:szCs w:val="24"/>
          <w:lang w:eastAsia="ru-RU"/>
        </w:rPr>
        <w:t>.</w:t>
      </w:r>
    </w:p>
    <w:p w14:paraId="679E5B78" w14:textId="77777777" w:rsidR="00437BF4" w:rsidRDefault="00437BF4" w:rsidP="00AF4976">
      <w:pPr>
        <w:jc w:val="both"/>
        <w:rPr>
          <w:b/>
          <w:sz w:val="24"/>
          <w:szCs w:val="24"/>
          <w:lang w:eastAsia="ru-RU"/>
        </w:rPr>
      </w:pPr>
    </w:p>
    <w:p w14:paraId="205922CE" w14:textId="3AE7BF30" w:rsidR="00F14F0A" w:rsidRPr="00DB3057" w:rsidRDefault="00015469" w:rsidP="00AF4976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8</w:t>
      </w:r>
      <w:r w:rsidR="00AF4976" w:rsidRPr="00DB3057">
        <w:rPr>
          <w:b/>
          <w:sz w:val="24"/>
          <w:szCs w:val="24"/>
          <w:lang w:eastAsia="ru-RU"/>
        </w:rPr>
        <w:t>.</w:t>
      </w:r>
      <w:r w:rsidR="00AF4976" w:rsidRPr="00DB3057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BD3DDF" w:rsidRPr="00DB3057">
        <w:rPr>
          <w:sz w:val="24"/>
          <w:szCs w:val="24"/>
          <w:lang w:eastAsia="ru-RU"/>
        </w:rPr>
        <w:t>о</w:t>
      </w:r>
      <w:r w:rsidR="00E6715C" w:rsidRPr="00DB3057">
        <w:rPr>
          <w:sz w:val="24"/>
          <w:szCs w:val="24"/>
          <w:lang w:eastAsia="ru-RU"/>
        </w:rPr>
        <w:t>к</w:t>
      </w:r>
      <w:r w:rsidR="00AF4976" w:rsidRPr="00DB3057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DB3057">
        <w:rPr>
          <w:sz w:val="24"/>
          <w:szCs w:val="24"/>
          <w:lang w:eastAsia="ru-RU"/>
        </w:rPr>
        <w:t xml:space="preserve">: </w:t>
      </w:r>
      <w:r w:rsidR="00AF4976" w:rsidRPr="00DB3057">
        <w:rPr>
          <w:sz w:val="24"/>
          <w:szCs w:val="24"/>
          <w:lang w:eastAsia="ru-RU"/>
        </w:rPr>
        <w:t xml:space="preserve"> </w:t>
      </w:r>
    </w:p>
    <w:p w14:paraId="1698FCE0" w14:textId="47AE49E2" w:rsidR="00AC3FBD" w:rsidRPr="00DB3057" w:rsidRDefault="00015469" w:rsidP="00F14F0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 w:rsidR="00AF4976" w:rsidRPr="00DB3057">
        <w:rPr>
          <w:color w:val="000000"/>
          <w:sz w:val="24"/>
          <w:szCs w:val="24"/>
        </w:rPr>
        <w:t> </w:t>
      </w:r>
      <w:r w:rsidR="00CE7B7A" w:rsidRPr="00DB3057">
        <w:rPr>
          <w:color w:val="000000"/>
          <w:sz w:val="24"/>
          <w:szCs w:val="24"/>
        </w:rPr>
        <w:t xml:space="preserve"> </w:t>
      </w:r>
      <w:r w:rsidR="00AC3FBD" w:rsidRPr="00DB3057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BD3DDF" w:rsidRPr="00DB3057">
        <w:rPr>
          <w:color w:val="000000"/>
          <w:sz w:val="24"/>
          <w:szCs w:val="24"/>
        </w:rPr>
        <w:t>2</w:t>
      </w:r>
      <w:r w:rsidR="00AC3FBD" w:rsidRPr="00DB3057">
        <w:rPr>
          <w:color w:val="000000"/>
          <w:sz w:val="24"/>
          <w:szCs w:val="24"/>
        </w:rPr>
        <w:t>.</w:t>
      </w:r>
    </w:p>
    <w:p w14:paraId="476F626D" w14:textId="21717A01" w:rsidR="00BD3DDF" w:rsidRPr="00DB3057" w:rsidRDefault="004D0CE9" w:rsidP="0098001C">
      <w:pPr>
        <w:jc w:val="both"/>
        <w:rPr>
          <w:sz w:val="24"/>
          <w:szCs w:val="24"/>
        </w:rPr>
      </w:pPr>
      <w:r w:rsidRPr="00DB3057">
        <w:rPr>
          <w:sz w:val="24"/>
          <w:szCs w:val="24"/>
        </w:rPr>
        <w:t xml:space="preserve">        </w:t>
      </w:r>
    </w:p>
    <w:p w14:paraId="43BBFBE1" w14:textId="32BE24EA" w:rsidR="003E3F95" w:rsidRPr="003E3F95" w:rsidRDefault="00015469" w:rsidP="00D32A47">
      <w:pPr>
        <w:tabs>
          <w:tab w:val="left" w:pos="3468"/>
        </w:tabs>
        <w:jc w:val="both"/>
        <w:rPr>
          <w:sz w:val="24"/>
          <w:szCs w:val="24"/>
        </w:rPr>
      </w:pPr>
      <w:bookmarkStart w:id="11" w:name="_Hlk72837493"/>
      <w:r>
        <w:rPr>
          <w:b/>
          <w:bCs/>
          <w:sz w:val="24"/>
          <w:szCs w:val="24"/>
        </w:rPr>
        <w:t>9</w:t>
      </w:r>
      <w:r w:rsidR="00994079" w:rsidRPr="00DB3057">
        <w:rPr>
          <w:b/>
          <w:bCs/>
          <w:sz w:val="24"/>
          <w:szCs w:val="24"/>
        </w:rPr>
        <w:t>.</w:t>
      </w:r>
      <w:r w:rsidR="00994079" w:rsidRPr="00DB3057">
        <w:rPr>
          <w:sz w:val="24"/>
          <w:szCs w:val="24"/>
        </w:rPr>
        <w:t xml:space="preserve"> </w:t>
      </w:r>
      <w:r w:rsidR="003E3F95" w:rsidRPr="003E3F95">
        <w:rPr>
          <w:sz w:val="24"/>
          <w:szCs w:val="24"/>
        </w:rPr>
        <w:t xml:space="preserve">В соответствии с ч. 3 ст. 23, </w:t>
      </w:r>
      <w:proofErr w:type="spellStart"/>
      <w:r w:rsidR="003E3F95" w:rsidRPr="003E3F95">
        <w:rPr>
          <w:sz w:val="24"/>
          <w:szCs w:val="24"/>
        </w:rPr>
        <w:t>пп</w:t>
      </w:r>
      <w:proofErr w:type="spellEnd"/>
      <w:r w:rsidR="003E3F95" w:rsidRPr="003E3F95">
        <w:rPr>
          <w:sz w:val="24"/>
          <w:szCs w:val="24"/>
        </w:rPr>
        <w:t xml:space="preserve">. 2, 4 ч. 1 ст. 11 Положения о закупках, п. 3.3.4, 6.1.3, </w:t>
      </w:r>
      <w:proofErr w:type="spellStart"/>
      <w:r w:rsidR="003E3F95" w:rsidRPr="003E3F95">
        <w:rPr>
          <w:sz w:val="24"/>
          <w:szCs w:val="24"/>
        </w:rPr>
        <w:t>пп</w:t>
      </w:r>
      <w:proofErr w:type="spellEnd"/>
      <w:r w:rsidR="003E3F95" w:rsidRPr="003E3F95">
        <w:rPr>
          <w:sz w:val="24"/>
          <w:szCs w:val="24"/>
        </w:rPr>
        <w:t xml:space="preserve">. </w:t>
      </w:r>
      <w:r w:rsidR="00FE5C54">
        <w:rPr>
          <w:sz w:val="24"/>
          <w:szCs w:val="24"/>
        </w:rPr>
        <w:t>2</w:t>
      </w:r>
      <w:r w:rsidR="003E3F95" w:rsidRPr="003E3F95">
        <w:rPr>
          <w:sz w:val="24"/>
          <w:szCs w:val="24"/>
        </w:rPr>
        <w:t xml:space="preserve">, 4 </w:t>
      </w:r>
      <w:r w:rsidR="00FE5C54">
        <w:rPr>
          <w:sz w:val="24"/>
          <w:szCs w:val="24"/>
        </w:rPr>
        <w:t xml:space="preserve">                    </w:t>
      </w:r>
      <w:r w:rsidR="003E3F95" w:rsidRPr="003E3F95">
        <w:rPr>
          <w:sz w:val="24"/>
          <w:szCs w:val="24"/>
        </w:rPr>
        <w:t xml:space="preserve">п. 6.1.4 раздела </w:t>
      </w:r>
      <w:r w:rsidR="003E3F95" w:rsidRPr="003E3F95">
        <w:rPr>
          <w:sz w:val="24"/>
          <w:szCs w:val="24"/>
          <w:lang w:val="en-US"/>
        </w:rPr>
        <w:t>I</w:t>
      </w:r>
      <w:r w:rsidR="003E3F95" w:rsidRPr="003E3F95">
        <w:rPr>
          <w:sz w:val="24"/>
          <w:szCs w:val="24"/>
        </w:rPr>
        <w:t xml:space="preserve"> конкурсной документации отказать в допуске к участию в конкурсе </w:t>
      </w:r>
      <w:r w:rsidR="003E3F95" w:rsidRPr="003E3F95">
        <w:rPr>
          <w:b/>
          <w:bCs/>
          <w:sz w:val="24"/>
          <w:szCs w:val="24"/>
        </w:rPr>
        <w:t>Обществу с ограниченной ответственность «МСП»</w:t>
      </w:r>
      <w:r w:rsidR="003E3F95" w:rsidRPr="003E3F95">
        <w:rPr>
          <w:b/>
          <w:sz w:val="24"/>
          <w:szCs w:val="24"/>
        </w:rPr>
        <w:t xml:space="preserve"> </w:t>
      </w:r>
      <w:r w:rsidR="003E3F95" w:rsidRPr="003E3F95">
        <w:rPr>
          <w:sz w:val="24"/>
          <w:szCs w:val="24"/>
        </w:rPr>
        <w:t>(заявка № 1) - на основании:</w:t>
      </w:r>
    </w:p>
    <w:p w14:paraId="1DBAC8E6" w14:textId="1F7DD442" w:rsidR="003E3F95" w:rsidRPr="003E3F95" w:rsidRDefault="003E3F95" w:rsidP="003E3F95">
      <w:pPr>
        <w:tabs>
          <w:tab w:val="left" w:pos="3468"/>
        </w:tabs>
        <w:jc w:val="both"/>
        <w:rPr>
          <w:sz w:val="24"/>
          <w:szCs w:val="24"/>
        </w:rPr>
      </w:pPr>
      <w:r w:rsidRPr="003E3F95">
        <w:rPr>
          <w:sz w:val="24"/>
          <w:szCs w:val="24"/>
        </w:rPr>
        <w:t>- подпунктов</w:t>
      </w:r>
      <w:r w:rsidR="00AB2B0F">
        <w:rPr>
          <w:sz w:val="24"/>
          <w:szCs w:val="24"/>
        </w:rPr>
        <w:t xml:space="preserve"> </w:t>
      </w:r>
      <w:r w:rsidRPr="003E3F95">
        <w:rPr>
          <w:sz w:val="24"/>
          <w:szCs w:val="24"/>
        </w:rPr>
        <w:t xml:space="preserve">2, 4 ч. 1 ст.11 Положения о закупках, </w:t>
      </w:r>
    </w:p>
    <w:p w14:paraId="21B9DC8C" w14:textId="65F5BDC3" w:rsidR="003E3F95" w:rsidRPr="003E3F95" w:rsidRDefault="003E3F95" w:rsidP="003E3F95">
      <w:pPr>
        <w:tabs>
          <w:tab w:val="left" w:pos="3468"/>
        </w:tabs>
        <w:jc w:val="both"/>
        <w:rPr>
          <w:sz w:val="24"/>
          <w:szCs w:val="24"/>
        </w:rPr>
      </w:pPr>
      <w:r w:rsidRPr="003E3F95">
        <w:rPr>
          <w:sz w:val="24"/>
          <w:szCs w:val="24"/>
        </w:rPr>
        <w:t xml:space="preserve">- </w:t>
      </w:r>
      <w:proofErr w:type="spellStart"/>
      <w:r w:rsidRPr="003E3F95">
        <w:rPr>
          <w:sz w:val="24"/>
          <w:szCs w:val="24"/>
        </w:rPr>
        <w:t>п.</w:t>
      </w:r>
      <w:r w:rsidR="00601881">
        <w:rPr>
          <w:sz w:val="24"/>
          <w:szCs w:val="24"/>
        </w:rPr>
        <w:t>п</w:t>
      </w:r>
      <w:proofErr w:type="spellEnd"/>
      <w:r w:rsidR="00601881">
        <w:rPr>
          <w:sz w:val="24"/>
          <w:szCs w:val="24"/>
        </w:rPr>
        <w:t xml:space="preserve">. 3.1.1, 3.3.1, </w:t>
      </w:r>
      <w:r w:rsidRPr="003E3F95">
        <w:rPr>
          <w:sz w:val="24"/>
          <w:szCs w:val="24"/>
        </w:rPr>
        <w:t>3.</w:t>
      </w:r>
      <w:r w:rsidR="00AB2B0F">
        <w:rPr>
          <w:sz w:val="24"/>
          <w:szCs w:val="24"/>
        </w:rPr>
        <w:t>3</w:t>
      </w:r>
      <w:r w:rsidRPr="003E3F95">
        <w:rPr>
          <w:sz w:val="24"/>
          <w:szCs w:val="24"/>
        </w:rPr>
        <w:t>.</w:t>
      </w:r>
      <w:r w:rsidR="00FE5C54">
        <w:rPr>
          <w:sz w:val="24"/>
          <w:szCs w:val="24"/>
        </w:rPr>
        <w:t>4</w:t>
      </w:r>
      <w:r w:rsidRPr="003E3F95">
        <w:rPr>
          <w:sz w:val="24"/>
          <w:szCs w:val="24"/>
        </w:rPr>
        <w:t>,</w:t>
      </w:r>
      <w:r w:rsidR="00601881">
        <w:rPr>
          <w:sz w:val="24"/>
          <w:szCs w:val="24"/>
        </w:rPr>
        <w:t xml:space="preserve"> </w:t>
      </w:r>
      <w:r w:rsidRPr="003E3F95">
        <w:rPr>
          <w:sz w:val="24"/>
          <w:szCs w:val="24"/>
        </w:rPr>
        <w:t>подпунктов</w:t>
      </w:r>
      <w:r w:rsidR="00601881">
        <w:rPr>
          <w:sz w:val="24"/>
          <w:szCs w:val="24"/>
        </w:rPr>
        <w:t xml:space="preserve"> 1, 2, </w:t>
      </w:r>
      <w:r w:rsidRPr="003E3F95">
        <w:rPr>
          <w:sz w:val="24"/>
          <w:szCs w:val="24"/>
        </w:rPr>
        <w:t xml:space="preserve">4 п. 6.1.4. раздела I конкурсной документации, </w:t>
      </w:r>
    </w:p>
    <w:p w14:paraId="348C00C6" w14:textId="40729882" w:rsidR="00601881" w:rsidRDefault="003E3F95" w:rsidP="003E3F95">
      <w:pPr>
        <w:tabs>
          <w:tab w:val="left" w:pos="3468"/>
        </w:tabs>
        <w:jc w:val="both"/>
        <w:rPr>
          <w:sz w:val="24"/>
          <w:szCs w:val="24"/>
        </w:rPr>
      </w:pPr>
      <w:r w:rsidRPr="003E3F95">
        <w:rPr>
          <w:sz w:val="24"/>
          <w:szCs w:val="24"/>
        </w:rPr>
        <w:t>- подпунктов 1.2,</w:t>
      </w:r>
      <w:r w:rsidR="000A3924">
        <w:rPr>
          <w:sz w:val="24"/>
          <w:szCs w:val="24"/>
        </w:rPr>
        <w:t xml:space="preserve"> </w:t>
      </w:r>
      <w:r w:rsidRPr="003E3F95">
        <w:rPr>
          <w:sz w:val="24"/>
          <w:szCs w:val="24"/>
        </w:rPr>
        <w:t xml:space="preserve">п. 8, п. 16 раздела II конкурсной документации, </w:t>
      </w:r>
    </w:p>
    <w:p w14:paraId="1804739D" w14:textId="561D0BF0" w:rsidR="00601881" w:rsidRDefault="00601881" w:rsidP="003E3F95">
      <w:pPr>
        <w:tabs>
          <w:tab w:val="left" w:pos="3468"/>
        </w:tabs>
        <w:jc w:val="both"/>
        <w:rPr>
          <w:sz w:val="24"/>
          <w:szCs w:val="24"/>
        </w:rPr>
      </w:pPr>
      <w:r>
        <w:rPr>
          <w:sz w:val="24"/>
          <w:szCs w:val="24"/>
        </w:rPr>
        <w:t>а именно:</w:t>
      </w:r>
    </w:p>
    <w:p w14:paraId="3F694883" w14:textId="56A767DF" w:rsidR="003E3F95" w:rsidRDefault="00015469" w:rsidP="000750F7">
      <w:pPr>
        <w:tabs>
          <w:tab w:val="left" w:pos="3468"/>
        </w:tabs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9</w:t>
      </w:r>
      <w:r w:rsidR="00601881">
        <w:rPr>
          <w:sz w:val="24"/>
          <w:szCs w:val="24"/>
        </w:rPr>
        <w:t xml:space="preserve">.1. </w:t>
      </w:r>
      <w:r>
        <w:rPr>
          <w:sz w:val="24"/>
          <w:szCs w:val="24"/>
        </w:rPr>
        <w:t>В</w:t>
      </w:r>
      <w:r w:rsidR="000750F7">
        <w:rPr>
          <w:sz w:val="24"/>
          <w:szCs w:val="24"/>
        </w:rPr>
        <w:t xml:space="preserve"> соответствии с п.16 Раздела </w:t>
      </w:r>
      <w:r w:rsidR="000750F7" w:rsidRPr="003E3F95">
        <w:rPr>
          <w:sz w:val="24"/>
          <w:szCs w:val="24"/>
        </w:rPr>
        <w:t>II</w:t>
      </w:r>
      <w:r w:rsidR="000750F7">
        <w:rPr>
          <w:sz w:val="24"/>
          <w:szCs w:val="24"/>
        </w:rPr>
        <w:t xml:space="preserve"> «Информационная карта конкурса» конкурсной документации </w:t>
      </w:r>
      <w:r w:rsidR="00F356C0">
        <w:rPr>
          <w:sz w:val="24"/>
          <w:szCs w:val="24"/>
        </w:rPr>
        <w:t>у</w:t>
      </w:r>
      <w:r w:rsidR="000750F7">
        <w:rPr>
          <w:sz w:val="24"/>
          <w:szCs w:val="24"/>
        </w:rPr>
        <w:t xml:space="preserve">частник закупки должен </w:t>
      </w:r>
      <w:r>
        <w:rPr>
          <w:sz w:val="24"/>
          <w:szCs w:val="24"/>
        </w:rPr>
        <w:t>предоставить</w:t>
      </w:r>
      <w:r w:rsidR="00A91B11">
        <w:rPr>
          <w:sz w:val="24"/>
          <w:szCs w:val="24"/>
        </w:rPr>
        <w:t xml:space="preserve"> комплект документов, а именно</w:t>
      </w:r>
      <w:r w:rsidR="000750F7">
        <w:rPr>
          <w:sz w:val="24"/>
          <w:szCs w:val="24"/>
        </w:rPr>
        <w:t xml:space="preserve"> оригинальный экземпляр </w:t>
      </w:r>
      <w:r w:rsidR="003C2BFB">
        <w:rPr>
          <w:sz w:val="24"/>
          <w:szCs w:val="24"/>
        </w:rPr>
        <w:t>з</w:t>
      </w:r>
      <w:r w:rsidR="000750F7">
        <w:rPr>
          <w:sz w:val="24"/>
          <w:szCs w:val="24"/>
        </w:rPr>
        <w:t xml:space="preserve">аявки на участие в </w:t>
      </w:r>
      <w:r w:rsidR="00F356C0">
        <w:rPr>
          <w:sz w:val="24"/>
          <w:szCs w:val="24"/>
        </w:rPr>
        <w:t>закупке, который подшивается в один том и четко помечается «Оригинал»</w:t>
      </w:r>
      <w:r w:rsidR="000750F7">
        <w:rPr>
          <w:sz w:val="24"/>
          <w:szCs w:val="24"/>
        </w:rPr>
        <w:t xml:space="preserve">, а также </w:t>
      </w:r>
      <w:r w:rsidR="000750F7" w:rsidRPr="000750F7">
        <w:rPr>
          <w:sz w:val="24"/>
          <w:szCs w:val="24"/>
        </w:rPr>
        <w:t xml:space="preserve">заверенный экземпляр копии </w:t>
      </w:r>
      <w:r w:rsidR="00F356C0">
        <w:rPr>
          <w:sz w:val="24"/>
          <w:szCs w:val="24"/>
        </w:rPr>
        <w:t xml:space="preserve">тома </w:t>
      </w:r>
      <w:r w:rsidR="00A237D1">
        <w:rPr>
          <w:sz w:val="24"/>
          <w:szCs w:val="24"/>
        </w:rPr>
        <w:t>з</w:t>
      </w:r>
      <w:r w:rsidR="000750F7" w:rsidRPr="000750F7">
        <w:rPr>
          <w:sz w:val="24"/>
          <w:szCs w:val="24"/>
        </w:rPr>
        <w:t xml:space="preserve">аявки на участие в </w:t>
      </w:r>
      <w:r w:rsidR="00F356C0">
        <w:rPr>
          <w:sz w:val="24"/>
          <w:szCs w:val="24"/>
        </w:rPr>
        <w:t>закупке, четко помеченный «Копия»</w:t>
      </w:r>
      <w:r>
        <w:rPr>
          <w:sz w:val="24"/>
          <w:szCs w:val="24"/>
        </w:rPr>
        <w:t xml:space="preserve">. </w:t>
      </w:r>
      <w:r w:rsidR="000750F7">
        <w:rPr>
          <w:bCs/>
          <w:iCs/>
          <w:sz w:val="24"/>
          <w:szCs w:val="24"/>
        </w:rPr>
        <w:t>Пред</w:t>
      </w:r>
      <w:r w:rsidR="00A91B11">
        <w:rPr>
          <w:bCs/>
          <w:iCs/>
          <w:sz w:val="24"/>
          <w:szCs w:val="24"/>
        </w:rPr>
        <w:t>о</w:t>
      </w:r>
      <w:r w:rsidR="000750F7">
        <w:rPr>
          <w:bCs/>
          <w:iCs/>
          <w:sz w:val="24"/>
          <w:szCs w:val="24"/>
        </w:rPr>
        <w:t xml:space="preserve">ставленная участником </w:t>
      </w:r>
      <w:r w:rsidR="00A63AF9">
        <w:rPr>
          <w:bCs/>
          <w:iCs/>
          <w:sz w:val="24"/>
          <w:szCs w:val="24"/>
        </w:rPr>
        <w:t>з</w:t>
      </w:r>
      <w:r w:rsidR="000750F7">
        <w:rPr>
          <w:bCs/>
          <w:iCs/>
          <w:sz w:val="24"/>
          <w:szCs w:val="24"/>
        </w:rPr>
        <w:t>аявка</w:t>
      </w:r>
      <w:r w:rsidR="00F356C0">
        <w:rPr>
          <w:bCs/>
          <w:iCs/>
          <w:sz w:val="24"/>
          <w:szCs w:val="24"/>
        </w:rPr>
        <w:t xml:space="preserve"> на участие в </w:t>
      </w:r>
      <w:r w:rsidR="00905C7F">
        <w:rPr>
          <w:bCs/>
          <w:iCs/>
          <w:sz w:val="24"/>
          <w:szCs w:val="24"/>
        </w:rPr>
        <w:t>открытом конкурсе</w:t>
      </w:r>
      <w:r w:rsidR="00F356C0">
        <w:rPr>
          <w:bCs/>
          <w:iCs/>
          <w:sz w:val="24"/>
          <w:szCs w:val="24"/>
        </w:rPr>
        <w:t xml:space="preserve"> </w:t>
      </w:r>
      <w:r w:rsidR="000750F7">
        <w:rPr>
          <w:bCs/>
          <w:iCs/>
          <w:sz w:val="24"/>
          <w:szCs w:val="24"/>
        </w:rPr>
        <w:t xml:space="preserve">не содержит </w:t>
      </w:r>
      <w:r w:rsidR="00905C7F">
        <w:rPr>
          <w:bCs/>
          <w:iCs/>
          <w:sz w:val="24"/>
          <w:szCs w:val="24"/>
        </w:rPr>
        <w:t>экземпляр</w:t>
      </w:r>
      <w:r w:rsidR="00970A9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копии тома </w:t>
      </w:r>
      <w:r w:rsidR="00A237D1">
        <w:rPr>
          <w:bCs/>
          <w:iCs/>
          <w:sz w:val="24"/>
          <w:szCs w:val="24"/>
        </w:rPr>
        <w:t>з</w:t>
      </w:r>
      <w:r>
        <w:rPr>
          <w:bCs/>
          <w:iCs/>
          <w:sz w:val="24"/>
          <w:szCs w:val="24"/>
        </w:rPr>
        <w:t xml:space="preserve">аявки на участие в </w:t>
      </w:r>
      <w:r w:rsidR="00F356C0">
        <w:rPr>
          <w:bCs/>
          <w:iCs/>
          <w:sz w:val="24"/>
          <w:szCs w:val="24"/>
        </w:rPr>
        <w:t xml:space="preserve">открытом </w:t>
      </w:r>
      <w:r>
        <w:rPr>
          <w:bCs/>
          <w:iCs/>
          <w:sz w:val="24"/>
          <w:szCs w:val="24"/>
        </w:rPr>
        <w:t>конкурсе.</w:t>
      </w:r>
    </w:p>
    <w:p w14:paraId="322D0D1A" w14:textId="08B5A744" w:rsidR="0085093D" w:rsidRDefault="00A91B11" w:rsidP="0085093D">
      <w:pPr>
        <w:tabs>
          <w:tab w:val="left" w:pos="3468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9.2. </w:t>
      </w:r>
      <w:r w:rsidR="003D2A05">
        <w:rPr>
          <w:bCs/>
          <w:iCs/>
          <w:sz w:val="24"/>
          <w:szCs w:val="24"/>
        </w:rPr>
        <w:t xml:space="preserve">В соответствии с </w:t>
      </w:r>
      <w:proofErr w:type="spellStart"/>
      <w:r w:rsidR="003D2A05">
        <w:rPr>
          <w:bCs/>
          <w:iCs/>
          <w:sz w:val="24"/>
          <w:szCs w:val="24"/>
        </w:rPr>
        <w:t>п.п</w:t>
      </w:r>
      <w:proofErr w:type="spellEnd"/>
      <w:r w:rsidR="003D2A05">
        <w:rPr>
          <w:bCs/>
          <w:iCs/>
          <w:sz w:val="24"/>
          <w:szCs w:val="24"/>
        </w:rPr>
        <w:t xml:space="preserve">. 1.2 п. 8 </w:t>
      </w:r>
      <w:r w:rsidR="003D2A05" w:rsidRPr="003D2A05">
        <w:rPr>
          <w:bCs/>
          <w:iCs/>
          <w:sz w:val="24"/>
          <w:szCs w:val="24"/>
        </w:rPr>
        <w:t xml:space="preserve">Раздела </w:t>
      </w:r>
      <w:r w:rsidR="003D2A05" w:rsidRPr="003E3F95">
        <w:rPr>
          <w:bCs/>
          <w:iCs/>
          <w:sz w:val="24"/>
          <w:szCs w:val="24"/>
        </w:rPr>
        <w:t>II</w:t>
      </w:r>
      <w:r w:rsidR="003D2A05" w:rsidRPr="003D2A05">
        <w:rPr>
          <w:bCs/>
          <w:iCs/>
          <w:sz w:val="24"/>
          <w:szCs w:val="24"/>
        </w:rPr>
        <w:t xml:space="preserve"> «Информационная карта конкурса» конкурсной документации</w:t>
      </w:r>
      <w:r w:rsidR="003D2A05">
        <w:rPr>
          <w:bCs/>
          <w:iCs/>
          <w:sz w:val="24"/>
          <w:szCs w:val="24"/>
        </w:rPr>
        <w:t xml:space="preserve"> участник должен </w:t>
      </w:r>
      <w:r w:rsidR="003D2A05" w:rsidRPr="003D2A05">
        <w:rPr>
          <w:bCs/>
          <w:iCs/>
          <w:sz w:val="24"/>
          <w:szCs w:val="24"/>
        </w:rPr>
        <w:t>являться членом саморегулируемой организации</w:t>
      </w:r>
      <w:r w:rsidR="003D2A05">
        <w:rPr>
          <w:bCs/>
          <w:iCs/>
          <w:sz w:val="24"/>
          <w:szCs w:val="24"/>
        </w:rPr>
        <w:t xml:space="preserve"> (далее - СРО)</w:t>
      </w:r>
      <w:r w:rsidR="003D2A05" w:rsidRPr="003D2A05">
        <w:rPr>
          <w:bCs/>
          <w:iCs/>
          <w:sz w:val="24"/>
          <w:szCs w:val="24"/>
        </w:rPr>
        <w:t xml:space="preserve"> в области инженерных изысканий с правом заключения договора с использованием конкурентных способов, согласно п.11</w:t>
      </w:r>
      <w:r w:rsidR="003D2A05">
        <w:rPr>
          <w:bCs/>
          <w:iCs/>
          <w:sz w:val="24"/>
          <w:szCs w:val="24"/>
        </w:rPr>
        <w:t xml:space="preserve"> </w:t>
      </w:r>
      <w:r w:rsidR="003D2A05" w:rsidRPr="003D2A05">
        <w:rPr>
          <w:bCs/>
          <w:iCs/>
          <w:sz w:val="24"/>
          <w:szCs w:val="24"/>
        </w:rPr>
        <w:t>ст.55.16 «Компенсационные фонды саморегулируемой организации»</w:t>
      </w:r>
      <w:r w:rsidR="0072455F">
        <w:rPr>
          <w:bCs/>
          <w:iCs/>
          <w:sz w:val="24"/>
          <w:szCs w:val="24"/>
        </w:rPr>
        <w:t xml:space="preserve"> </w:t>
      </w:r>
      <w:r w:rsidR="0072455F" w:rsidRPr="0072455F">
        <w:rPr>
          <w:bCs/>
          <w:iCs/>
          <w:sz w:val="24"/>
          <w:szCs w:val="24"/>
        </w:rPr>
        <w:t>Градостроительного кодекса РФ</w:t>
      </w:r>
      <w:r w:rsidR="0072455F">
        <w:rPr>
          <w:bCs/>
          <w:iCs/>
          <w:sz w:val="24"/>
          <w:szCs w:val="24"/>
        </w:rPr>
        <w:t>, при этом уровень ответственности члена СРО должен быть не ниже предложения участника закупки о цене договора.</w:t>
      </w:r>
      <w:r w:rsidR="003D2A05" w:rsidRPr="003D2A05">
        <w:rPr>
          <w:bCs/>
          <w:iCs/>
          <w:sz w:val="24"/>
          <w:szCs w:val="24"/>
        </w:rPr>
        <w:t xml:space="preserve"> </w:t>
      </w:r>
      <w:r w:rsidR="00964EC2">
        <w:rPr>
          <w:bCs/>
          <w:iCs/>
          <w:sz w:val="24"/>
          <w:szCs w:val="24"/>
        </w:rPr>
        <w:t xml:space="preserve">Минимальный размер взноса участника закупки в компенсационный фонд обеспечения </w:t>
      </w:r>
      <w:r w:rsidR="00964EC2" w:rsidRPr="00964EC2">
        <w:rPr>
          <w:bCs/>
          <w:iCs/>
          <w:sz w:val="24"/>
          <w:szCs w:val="24"/>
        </w:rPr>
        <w:t xml:space="preserve">договорных обязательств </w:t>
      </w:r>
      <w:r w:rsidR="00964EC2">
        <w:rPr>
          <w:bCs/>
          <w:iCs/>
          <w:sz w:val="24"/>
          <w:szCs w:val="24"/>
        </w:rPr>
        <w:t xml:space="preserve">должен быть сформирован в зависимости </w:t>
      </w:r>
      <w:r w:rsidR="00964EC2" w:rsidRPr="00964EC2">
        <w:rPr>
          <w:bCs/>
          <w:iCs/>
          <w:sz w:val="24"/>
          <w:szCs w:val="24"/>
        </w:rPr>
        <w:t xml:space="preserve">от уровня ответственности члена </w:t>
      </w:r>
      <w:r w:rsidR="0085093D">
        <w:rPr>
          <w:bCs/>
          <w:iCs/>
          <w:sz w:val="24"/>
          <w:szCs w:val="24"/>
        </w:rPr>
        <w:t>СРО, в соответствии с требованиями ч.</w:t>
      </w:r>
      <w:r w:rsidR="00716787">
        <w:rPr>
          <w:bCs/>
          <w:iCs/>
          <w:sz w:val="24"/>
          <w:szCs w:val="24"/>
        </w:rPr>
        <w:t>11</w:t>
      </w:r>
      <w:r w:rsidR="0085093D">
        <w:rPr>
          <w:bCs/>
          <w:iCs/>
          <w:sz w:val="24"/>
          <w:szCs w:val="24"/>
        </w:rPr>
        <w:t xml:space="preserve"> ст.55.16 Градостроительного кодекса.</w:t>
      </w:r>
      <w:r w:rsidR="0072455F">
        <w:rPr>
          <w:bCs/>
          <w:iCs/>
          <w:sz w:val="24"/>
          <w:szCs w:val="24"/>
        </w:rPr>
        <w:t xml:space="preserve"> </w:t>
      </w:r>
    </w:p>
    <w:p w14:paraId="5E2CD313" w14:textId="07517AC9" w:rsidR="00526575" w:rsidRDefault="006E240D" w:rsidP="0085093D">
      <w:pPr>
        <w:tabs>
          <w:tab w:val="left" w:pos="3468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Предоставленная </w:t>
      </w:r>
      <w:r w:rsidR="003D2A05">
        <w:rPr>
          <w:bCs/>
          <w:iCs/>
          <w:sz w:val="24"/>
          <w:szCs w:val="24"/>
        </w:rPr>
        <w:t>участником закупки</w:t>
      </w:r>
      <w:r w:rsidR="0085093D">
        <w:rPr>
          <w:bCs/>
          <w:iCs/>
          <w:sz w:val="24"/>
          <w:szCs w:val="24"/>
        </w:rPr>
        <w:t>,</w:t>
      </w:r>
      <w:r w:rsidR="003D2A05">
        <w:rPr>
          <w:bCs/>
          <w:iCs/>
          <w:sz w:val="24"/>
          <w:szCs w:val="24"/>
        </w:rPr>
        <w:t xml:space="preserve"> </w:t>
      </w:r>
      <w:r w:rsidR="003D2A05" w:rsidRPr="003D2A05">
        <w:rPr>
          <w:bCs/>
          <w:iCs/>
          <w:sz w:val="24"/>
          <w:szCs w:val="24"/>
        </w:rPr>
        <w:t>в составе заявки</w:t>
      </w:r>
      <w:r w:rsidR="0085093D">
        <w:rPr>
          <w:bCs/>
          <w:iCs/>
          <w:sz w:val="24"/>
          <w:szCs w:val="24"/>
        </w:rPr>
        <w:t>,</w:t>
      </w:r>
      <w:r w:rsidR="003D2A05">
        <w:rPr>
          <w:bCs/>
          <w:iCs/>
          <w:sz w:val="24"/>
          <w:szCs w:val="24"/>
        </w:rPr>
        <w:t xml:space="preserve"> выписка из единого реестра сведений о членах СРО</w:t>
      </w:r>
      <w:r w:rsidR="0085093D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 xml:space="preserve">содержит информацию о том, что </w:t>
      </w:r>
      <w:r w:rsidR="0085093D">
        <w:rPr>
          <w:bCs/>
          <w:iCs/>
          <w:sz w:val="24"/>
          <w:szCs w:val="24"/>
        </w:rPr>
        <w:t xml:space="preserve">размер обеспечения обязательств по договорам подряда с использованием конкурентных способов заключения договоров </w:t>
      </w:r>
      <w:r w:rsidR="00526575">
        <w:rPr>
          <w:bCs/>
          <w:iCs/>
          <w:sz w:val="24"/>
          <w:szCs w:val="24"/>
        </w:rPr>
        <w:t xml:space="preserve">относится к первому уровню </w:t>
      </w:r>
      <w:r w:rsidR="0000213B">
        <w:rPr>
          <w:bCs/>
          <w:iCs/>
          <w:sz w:val="24"/>
          <w:szCs w:val="24"/>
        </w:rPr>
        <w:t xml:space="preserve">ответственности </w:t>
      </w:r>
      <w:r w:rsidR="00A237D1">
        <w:rPr>
          <w:bCs/>
          <w:iCs/>
          <w:sz w:val="24"/>
          <w:szCs w:val="24"/>
        </w:rPr>
        <w:t>(</w:t>
      </w:r>
      <w:r w:rsidR="00A237D1" w:rsidRPr="00A237D1">
        <w:rPr>
          <w:bCs/>
          <w:iCs/>
          <w:sz w:val="24"/>
          <w:szCs w:val="24"/>
        </w:rPr>
        <w:t>не превышающий двадцать пять миллионов рублей</w:t>
      </w:r>
      <w:r w:rsidR="00A237D1">
        <w:rPr>
          <w:bCs/>
          <w:iCs/>
          <w:sz w:val="24"/>
          <w:szCs w:val="24"/>
        </w:rPr>
        <w:t>)</w:t>
      </w:r>
      <w:r w:rsidR="0085093D">
        <w:rPr>
          <w:bCs/>
          <w:iCs/>
          <w:sz w:val="24"/>
          <w:szCs w:val="24"/>
        </w:rPr>
        <w:t xml:space="preserve">, что ниже предложения участника закупки о цене договора. </w:t>
      </w:r>
    </w:p>
    <w:p w14:paraId="3392BB11" w14:textId="77777777" w:rsidR="00437BF4" w:rsidRDefault="00437BF4" w:rsidP="001A3430">
      <w:pPr>
        <w:tabs>
          <w:tab w:val="left" w:pos="3468"/>
        </w:tabs>
        <w:jc w:val="both"/>
        <w:rPr>
          <w:b/>
          <w:bCs/>
          <w:sz w:val="24"/>
          <w:szCs w:val="24"/>
        </w:rPr>
      </w:pPr>
    </w:p>
    <w:p w14:paraId="261DCDC8" w14:textId="4344DF40" w:rsidR="001A3430" w:rsidRPr="001A3430" w:rsidRDefault="001A3430" w:rsidP="001A3430">
      <w:pPr>
        <w:tabs>
          <w:tab w:val="left" w:pos="3468"/>
        </w:tabs>
        <w:jc w:val="both"/>
        <w:rPr>
          <w:sz w:val="24"/>
          <w:szCs w:val="24"/>
        </w:rPr>
      </w:pPr>
      <w:r w:rsidRPr="007368D6"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1A3430">
        <w:rPr>
          <w:sz w:val="24"/>
          <w:szCs w:val="24"/>
        </w:rPr>
        <w:t xml:space="preserve">В соответствии с ч. 3 ст. 23, </w:t>
      </w:r>
      <w:proofErr w:type="spellStart"/>
      <w:r w:rsidRPr="001A3430">
        <w:rPr>
          <w:sz w:val="24"/>
          <w:szCs w:val="24"/>
        </w:rPr>
        <w:t>пп</w:t>
      </w:r>
      <w:proofErr w:type="spellEnd"/>
      <w:r w:rsidRPr="001A3430">
        <w:rPr>
          <w:sz w:val="24"/>
          <w:szCs w:val="24"/>
        </w:rPr>
        <w:t xml:space="preserve">. 1, 4 ч. 1 ст. 11 Положения о закупках, </w:t>
      </w:r>
      <w:proofErr w:type="spellStart"/>
      <w:r w:rsidR="00D94350">
        <w:rPr>
          <w:sz w:val="24"/>
          <w:szCs w:val="24"/>
        </w:rPr>
        <w:t>п.</w:t>
      </w:r>
      <w:r w:rsidRPr="001A3430">
        <w:rPr>
          <w:sz w:val="24"/>
          <w:szCs w:val="24"/>
        </w:rPr>
        <w:t>п</w:t>
      </w:r>
      <w:proofErr w:type="spellEnd"/>
      <w:r w:rsidRPr="001A3430">
        <w:rPr>
          <w:sz w:val="24"/>
          <w:szCs w:val="24"/>
        </w:rPr>
        <w:t>. 3.3.4, 6.1.3, п</w:t>
      </w:r>
      <w:r w:rsidR="00D94350">
        <w:rPr>
          <w:sz w:val="24"/>
          <w:szCs w:val="24"/>
        </w:rPr>
        <w:t>.</w:t>
      </w:r>
      <w:r w:rsidRPr="001A3430">
        <w:rPr>
          <w:sz w:val="24"/>
          <w:szCs w:val="24"/>
        </w:rPr>
        <w:t>п.1,4</w:t>
      </w:r>
      <w:r w:rsidR="00D94350">
        <w:rPr>
          <w:sz w:val="24"/>
          <w:szCs w:val="24"/>
        </w:rPr>
        <w:t xml:space="preserve"> </w:t>
      </w:r>
      <w:r w:rsidRPr="001A3430">
        <w:rPr>
          <w:sz w:val="24"/>
          <w:szCs w:val="24"/>
        </w:rPr>
        <w:t xml:space="preserve">п.6.1.4 раздела </w:t>
      </w:r>
      <w:r w:rsidRPr="001A3430">
        <w:rPr>
          <w:sz w:val="24"/>
          <w:szCs w:val="24"/>
          <w:lang w:val="en-US"/>
        </w:rPr>
        <w:t>I</w:t>
      </w:r>
      <w:r w:rsidRPr="001A3430">
        <w:rPr>
          <w:sz w:val="24"/>
          <w:szCs w:val="24"/>
        </w:rPr>
        <w:t xml:space="preserve"> конкурсной документации отказать в допуске к участию в конкурсе </w:t>
      </w:r>
      <w:r w:rsidRPr="001A3430">
        <w:rPr>
          <w:b/>
          <w:bCs/>
          <w:sz w:val="24"/>
          <w:szCs w:val="24"/>
        </w:rPr>
        <w:t xml:space="preserve">Обществу с ограниченной ответственность </w:t>
      </w:r>
      <w:r w:rsidR="00203886">
        <w:rPr>
          <w:b/>
          <w:bCs/>
          <w:sz w:val="24"/>
          <w:szCs w:val="24"/>
        </w:rPr>
        <w:t xml:space="preserve"> Проектная мастерская </w:t>
      </w:r>
      <w:r w:rsidRPr="001A3430">
        <w:rPr>
          <w:b/>
          <w:bCs/>
          <w:sz w:val="24"/>
          <w:szCs w:val="24"/>
        </w:rPr>
        <w:t>«</w:t>
      </w:r>
      <w:r w:rsidR="00203886">
        <w:rPr>
          <w:b/>
          <w:bCs/>
          <w:sz w:val="24"/>
          <w:szCs w:val="24"/>
        </w:rPr>
        <w:t>СЕЛТИК</w:t>
      </w:r>
      <w:r w:rsidRPr="001A3430">
        <w:rPr>
          <w:b/>
          <w:bCs/>
          <w:sz w:val="24"/>
          <w:szCs w:val="24"/>
        </w:rPr>
        <w:t>»</w:t>
      </w:r>
      <w:r w:rsidRPr="001A3430">
        <w:rPr>
          <w:b/>
          <w:sz w:val="24"/>
          <w:szCs w:val="24"/>
        </w:rPr>
        <w:t xml:space="preserve"> </w:t>
      </w:r>
      <w:r w:rsidRPr="001A3430">
        <w:rPr>
          <w:sz w:val="24"/>
          <w:szCs w:val="24"/>
        </w:rPr>
        <w:t xml:space="preserve">(заявка № </w:t>
      </w:r>
      <w:r w:rsidR="00203886">
        <w:rPr>
          <w:sz w:val="24"/>
          <w:szCs w:val="24"/>
        </w:rPr>
        <w:t>2</w:t>
      </w:r>
      <w:r w:rsidRPr="001A3430">
        <w:rPr>
          <w:sz w:val="24"/>
          <w:szCs w:val="24"/>
        </w:rPr>
        <w:t>) - на основании:</w:t>
      </w:r>
    </w:p>
    <w:p w14:paraId="606C30AB" w14:textId="7154F48D" w:rsidR="001A3430" w:rsidRPr="001A3430" w:rsidRDefault="001A3430" w:rsidP="001A3430">
      <w:pPr>
        <w:tabs>
          <w:tab w:val="left" w:pos="3468"/>
        </w:tabs>
        <w:jc w:val="both"/>
        <w:rPr>
          <w:sz w:val="24"/>
          <w:szCs w:val="24"/>
        </w:rPr>
      </w:pPr>
      <w:r w:rsidRPr="001A3430">
        <w:rPr>
          <w:sz w:val="24"/>
          <w:szCs w:val="24"/>
        </w:rPr>
        <w:t xml:space="preserve">- подпунктов 1, 4 ч. 1 ст.11 Положения о закупках, </w:t>
      </w:r>
    </w:p>
    <w:p w14:paraId="3194071C" w14:textId="3CACAD1C" w:rsidR="001A3430" w:rsidRPr="001A3430" w:rsidRDefault="001A3430" w:rsidP="001A3430">
      <w:pPr>
        <w:tabs>
          <w:tab w:val="left" w:pos="3468"/>
        </w:tabs>
        <w:jc w:val="both"/>
        <w:rPr>
          <w:sz w:val="24"/>
          <w:szCs w:val="24"/>
        </w:rPr>
      </w:pPr>
      <w:r w:rsidRPr="001A3430">
        <w:rPr>
          <w:sz w:val="24"/>
          <w:szCs w:val="24"/>
        </w:rPr>
        <w:t xml:space="preserve">- </w:t>
      </w:r>
      <w:proofErr w:type="spellStart"/>
      <w:r w:rsidRPr="001A3430">
        <w:rPr>
          <w:sz w:val="24"/>
          <w:szCs w:val="24"/>
        </w:rPr>
        <w:t>п.п</w:t>
      </w:r>
      <w:proofErr w:type="spellEnd"/>
      <w:r w:rsidRPr="001A3430">
        <w:rPr>
          <w:sz w:val="24"/>
          <w:szCs w:val="24"/>
        </w:rPr>
        <w:t xml:space="preserve">. 3.3.1, </w:t>
      </w:r>
      <w:r w:rsidR="00B03634">
        <w:rPr>
          <w:sz w:val="24"/>
          <w:szCs w:val="24"/>
        </w:rPr>
        <w:t xml:space="preserve">3.3.2, </w:t>
      </w:r>
      <w:r w:rsidR="002E37BC">
        <w:rPr>
          <w:sz w:val="24"/>
          <w:szCs w:val="24"/>
        </w:rPr>
        <w:t xml:space="preserve">3.3.4 </w:t>
      </w:r>
      <w:r w:rsidRPr="001A3430">
        <w:rPr>
          <w:sz w:val="24"/>
          <w:szCs w:val="24"/>
        </w:rPr>
        <w:t xml:space="preserve">подпунктов 1, 4 п. 6.1.4. раздела I конкурсной документации, </w:t>
      </w:r>
    </w:p>
    <w:p w14:paraId="16E181BC" w14:textId="6ADEDDB4" w:rsidR="001A3430" w:rsidRPr="001A3430" w:rsidRDefault="001A3430" w:rsidP="001A3430">
      <w:pPr>
        <w:tabs>
          <w:tab w:val="left" w:pos="3468"/>
        </w:tabs>
        <w:jc w:val="both"/>
        <w:rPr>
          <w:sz w:val="24"/>
          <w:szCs w:val="24"/>
        </w:rPr>
      </w:pPr>
      <w:r w:rsidRPr="001A3430">
        <w:rPr>
          <w:sz w:val="24"/>
          <w:szCs w:val="24"/>
        </w:rPr>
        <w:t xml:space="preserve">- подпунктов </w:t>
      </w:r>
      <w:r w:rsidR="00A237D1">
        <w:rPr>
          <w:sz w:val="24"/>
          <w:szCs w:val="24"/>
        </w:rPr>
        <w:t>6,7</w:t>
      </w:r>
      <w:r w:rsidRPr="001A3430">
        <w:rPr>
          <w:sz w:val="24"/>
          <w:szCs w:val="24"/>
        </w:rPr>
        <w:t xml:space="preserve"> п. </w:t>
      </w:r>
      <w:r w:rsidR="00A237D1">
        <w:rPr>
          <w:sz w:val="24"/>
          <w:szCs w:val="24"/>
        </w:rPr>
        <w:t xml:space="preserve">13 </w:t>
      </w:r>
      <w:r w:rsidRPr="001A3430">
        <w:rPr>
          <w:sz w:val="24"/>
          <w:szCs w:val="24"/>
        </w:rPr>
        <w:t xml:space="preserve">раздела II конкурсной документации, </w:t>
      </w:r>
    </w:p>
    <w:p w14:paraId="09F698BC" w14:textId="6224D2BE" w:rsidR="003E3F95" w:rsidRDefault="001A3430" w:rsidP="001A3430">
      <w:pPr>
        <w:tabs>
          <w:tab w:val="left" w:pos="3468"/>
        </w:tabs>
        <w:jc w:val="both"/>
        <w:rPr>
          <w:sz w:val="24"/>
          <w:szCs w:val="24"/>
        </w:rPr>
      </w:pPr>
      <w:r w:rsidRPr="001A3430">
        <w:rPr>
          <w:sz w:val="24"/>
          <w:szCs w:val="24"/>
        </w:rPr>
        <w:t>а именно:</w:t>
      </w:r>
    </w:p>
    <w:p w14:paraId="39B5AF98" w14:textId="28D2F682" w:rsidR="00203886" w:rsidRDefault="00203886" w:rsidP="001A3430">
      <w:pPr>
        <w:tabs>
          <w:tab w:val="left" w:pos="34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В составе заявки </w:t>
      </w:r>
      <w:r w:rsidR="00955003">
        <w:rPr>
          <w:sz w:val="24"/>
          <w:szCs w:val="24"/>
        </w:rPr>
        <w:t>отсутствуют:</w:t>
      </w:r>
    </w:p>
    <w:p w14:paraId="4CD56D71" w14:textId="1D40D376" w:rsidR="00955003" w:rsidRDefault="00955003" w:rsidP="00955003">
      <w:pPr>
        <w:tabs>
          <w:tab w:val="left" w:pos="3468"/>
        </w:tabs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1B25B5">
        <w:rPr>
          <w:sz w:val="24"/>
          <w:szCs w:val="24"/>
        </w:rPr>
        <w:t xml:space="preserve"> </w:t>
      </w:r>
      <w:r w:rsidR="00795B34">
        <w:rPr>
          <w:sz w:val="24"/>
          <w:szCs w:val="24"/>
        </w:rPr>
        <w:t>к</w:t>
      </w:r>
      <w:r w:rsidR="00795B34" w:rsidRPr="00795B34">
        <w:rPr>
          <w:sz w:val="24"/>
          <w:szCs w:val="24"/>
        </w:rPr>
        <w:t xml:space="preserve">опии форм «Бухгалтерский баланс» и «Отчет о финансовых результатах» за 2020-2022 годы (с отметкой налоговой инспекции и заверенные печатью организации) и/или за последний отчетный </w:t>
      </w:r>
      <w:r w:rsidR="00795B34" w:rsidRPr="00795B34">
        <w:rPr>
          <w:sz w:val="24"/>
          <w:szCs w:val="24"/>
        </w:rPr>
        <w:lastRenderedPageBreak/>
        <w:t>период (заверенные печатью организации) (в случае, если участник применяет упрощенную систему налогообложения: копии налоговых деклараций, за аналогичный период, по налогу, уплачиваемому в связи с применением упрощенной системы налогообложения, с отметкой налогового органа о приеме, копию уведомления о переходе на упрощенную систему налогообложения)</w:t>
      </w:r>
      <w:r w:rsidR="00795B34">
        <w:rPr>
          <w:sz w:val="24"/>
          <w:szCs w:val="24"/>
        </w:rPr>
        <w:t>.</w:t>
      </w:r>
      <w:r w:rsidRPr="00955003">
        <w:rPr>
          <w:sz w:val="24"/>
          <w:szCs w:val="24"/>
        </w:rPr>
        <w:t xml:space="preserve"> </w:t>
      </w:r>
      <w:r w:rsidR="00795B34">
        <w:rPr>
          <w:sz w:val="24"/>
          <w:szCs w:val="24"/>
        </w:rPr>
        <w:t>В</w:t>
      </w:r>
      <w:r w:rsidR="00795B34" w:rsidRPr="00795B34">
        <w:rPr>
          <w:sz w:val="24"/>
          <w:szCs w:val="24"/>
        </w:rPr>
        <w:t xml:space="preserve"> заявке </w:t>
      </w:r>
      <w:r w:rsidR="00795B34">
        <w:rPr>
          <w:sz w:val="24"/>
          <w:szCs w:val="24"/>
        </w:rPr>
        <w:t xml:space="preserve">участника закупки </w:t>
      </w:r>
      <w:r w:rsidR="00795B34" w:rsidRPr="00795B34">
        <w:rPr>
          <w:sz w:val="24"/>
          <w:szCs w:val="24"/>
        </w:rPr>
        <w:t>отсутствует копия уведомления о переходе на упрощенную систему налогообложения.</w:t>
      </w:r>
      <w:r w:rsidR="00795B34">
        <w:rPr>
          <w:sz w:val="24"/>
          <w:szCs w:val="24"/>
        </w:rPr>
        <w:t xml:space="preserve"> </w:t>
      </w:r>
      <w:r w:rsidRPr="00955003">
        <w:rPr>
          <w:sz w:val="24"/>
          <w:szCs w:val="24"/>
        </w:rPr>
        <w:t>Участником закупки предоставлен</w:t>
      </w:r>
      <w:r>
        <w:rPr>
          <w:sz w:val="24"/>
          <w:szCs w:val="24"/>
        </w:rPr>
        <w:t>а упрощенная финансовая отчетность за 2022 год.</w:t>
      </w:r>
      <w:r w:rsidR="00795B34">
        <w:rPr>
          <w:sz w:val="24"/>
          <w:szCs w:val="24"/>
        </w:rPr>
        <w:t>, отсутствует финансовая отчетность за 202</w:t>
      </w:r>
      <w:r w:rsidR="007749BC">
        <w:rPr>
          <w:sz w:val="24"/>
          <w:szCs w:val="24"/>
        </w:rPr>
        <w:t>0</w:t>
      </w:r>
      <w:r w:rsidR="00795B34">
        <w:rPr>
          <w:sz w:val="24"/>
          <w:szCs w:val="24"/>
        </w:rPr>
        <w:t>, 202</w:t>
      </w:r>
      <w:r w:rsidR="007749BC">
        <w:rPr>
          <w:sz w:val="24"/>
          <w:szCs w:val="24"/>
        </w:rPr>
        <w:t>1</w:t>
      </w:r>
      <w:r w:rsidR="00795B34">
        <w:rPr>
          <w:sz w:val="24"/>
          <w:szCs w:val="24"/>
        </w:rPr>
        <w:t>гг.</w:t>
      </w:r>
      <w:r>
        <w:rPr>
          <w:sz w:val="24"/>
          <w:szCs w:val="24"/>
        </w:rPr>
        <w:t xml:space="preserve"> </w:t>
      </w:r>
    </w:p>
    <w:p w14:paraId="4EDF7C1F" w14:textId="00AFE7BA" w:rsidR="00955003" w:rsidRDefault="00955003" w:rsidP="00955003">
      <w:pPr>
        <w:tabs>
          <w:tab w:val="left" w:pos="34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1600">
        <w:rPr>
          <w:sz w:val="24"/>
          <w:szCs w:val="24"/>
        </w:rPr>
        <w:t>б) к</w:t>
      </w:r>
      <w:r w:rsidR="00FA1600" w:rsidRPr="00FA1600">
        <w:rPr>
          <w:bCs/>
          <w:sz w:val="24"/>
          <w:szCs w:val="24"/>
        </w:rPr>
        <w:t xml:space="preserve">опия </w:t>
      </w:r>
      <w:r w:rsidR="00FA1600" w:rsidRPr="00FA1600">
        <w:rPr>
          <w:sz w:val="24"/>
          <w:szCs w:val="24"/>
        </w:rPr>
        <w:t>акта сверки</w:t>
      </w:r>
      <w:r w:rsidR="00FA1600" w:rsidRPr="00FA1600">
        <w:rPr>
          <w:b/>
          <w:bCs/>
          <w:sz w:val="24"/>
          <w:szCs w:val="24"/>
        </w:rPr>
        <w:t xml:space="preserve"> </w:t>
      </w:r>
      <w:r w:rsidR="00FA1600" w:rsidRPr="00FA1600">
        <w:rPr>
          <w:sz w:val="24"/>
          <w:szCs w:val="24"/>
        </w:rPr>
        <w:t>расчетов налогоплательщика по налогам, сборам, пеням, штрафов, процентов, выданный ИФНС России и/или справки об исполнении налогоплательщиком обязанности по уплате налогов, сборов, пеней, штрафов, процентов и/или оригинал справки о состоянии расчетов по налогам, сборам, пеням, штрафам, процентам.</w:t>
      </w:r>
    </w:p>
    <w:p w14:paraId="0BB7BE0C" w14:textId="77777777" w:rsidR="00437BF4" w:rsidRDefault="00437BF4" w:rsidP="005D18CC">
      <w:pPr>
        <w:tabs>
          <w:tab w:val="left" w:pos="3468"/>
        </w:tabs>
        <w:jc w:val="both"/>
        <w:rPr>
          <w:b/>
          <w:bCs/>
          <w:sz w:val="24"/>
          <w:szCs w:val="24"/>
        </w:rPr>
      </w:pPr>
    </w:p>
    <w:p w14:paraId="1EB57D6C" w14:textId="113715FB" w:rsidR="005D18CC" w:rsidRDefault="005D18CC" w:rsidP="005D18CC">
      <w:pPr>
        <w:tabs>
          <w:tab w:val="left" w:pos="3468"/>
        </w:tabs>
        <w:jc w:val="both"/>
        <w:rPr>
          <w:sz w:val="24"/>
          <w:szCs w:val="24"/>
        </w:rPr>
      </w:pPr>
      <w:r w:rsidRPr="007368D6">
        <w:rPr>
          <w:b/>
          <w:bCs/>
          <w:sz w:val="24"/>
          <w:szCs w:val="24"/>
        </w:rPr>
        <w:t>11.</w:t>
      </w:r>
      <w:r w:rsidR="001C57EE">
        <w:rPr>
          <w:sz w:val="24"/>
          <w:szCs w:val="24"/>
        </w:rPr>
        <w:t xml:space="preserve">  </w:t>
      </w:r>
      <w:r w:rsidRPr="005D18CC"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t>4</w:t>
      </w:r>
      <w:r w:rsidRPr="005D18CC">
        <w:rPr>
          <w:sz w:val="24"/>
          <w:szCs w:val="24"/>
        </w:rPr>
        <w:t xml:space="preserve"> статьи 2</w:t>
      </w:r>
      <w:r>
        <w:rPr>
          <w:sz w:val="24"/>
          <w:szCs w:val="24"/>
        </w:rPr>
        <w:t>3</w:t>
      </w:r>
      <w:r w:rsidRPr="005D18CC">
        <w:rPr>
          <w:sz w:val="24"/>
          <w:szCs w:val="24"/>
        </w:rPr>
        <w:t xml:space="preserve">  Положения о закупках товаров, работ, услуг АО «ОЭЗ ППТ «Липецк» </w:t>
      </w:r>
      <w:r w:rsidRPr="007368D6">
        <w:rPr>
          <w:sz w:val="24"/>
          <w:szCs w:val="24"/>
        </w:rPr>
        <w:t xml:space="preserve">и </w:t>
      </w:r>
      <w:proofErr w:type="spellStart"/>
      <w:r w:rsidRPr="007368D6">
        <w:rPr>
          <w:sz w:val="24"/>
          <w:szCs w:val="24"/>
        </w:rPr>
        <w:t>п</w:t>
      </w:r>
      <w:r w:rsidR="007368D6">
        <w:rPr>
          <w:sz w:val="24"/>
          <w:szCs w:val="24"/>
        </w:rPr>
        <w:t>.</w:t>
      </w:r>
      <w:r w:rsidRPr="007368D6">
        <w:rPr>
          <w:sz w:val="24"/>
          <w:szCs w:val="24"/>
        </w:rPr>
        <w:t>п</w:t>
      </w:r>
      <w:proofErr w:type="spellEnd"/>
      <w:r w:rsidRPr="007368D6">
        <w:rPr>
          <w:sz w:val="24"/>
          <w:szCs w:val="24"/>
        </w:rPr>
        <w:t>.</w:t>
      </w:r>
      <w:r w:rsidR="007368D6">
        <w:rPr>
          <w:sz w:val="24"/>
          <w:szCs w:val="24"/>
        </w:rPr>
        <w:t xml:space="preserve"> </w:t>
      </w:r>
      <w:r w:rsidR="007368D6" w:rsidRPr="007368D6">
        <w:rPr>
          <w:sz w:val="24"/>
          <w:szCs w:val="24"/>
        </w:rPr>
        <w:t>6.1.5</w:t>
      </w:r>
      <w:r w:rsidRPr="007368D6">
        <w:rPr>
          <w:sz w:val="24"/>
          <w:szCs w:val="24"/>
        </w:rPr>
        <w:t xml:space="preserve">  статьи </w:t>
      </w:r>
      <w:r w:rsidR="007368D6" w:rsidRPr="007368D6">
        <w:rPr>
          <w:sz w:val="24"/>
          <w:szCs w:val="24"/>
        </w:rPr>
        <w:t>6</w:t>
      </w:r>
      <w:r w:rsidRPr="007368D6">
        <w:rPr>
          <w:sz w:val="24"/>
          <w:szCs w:val="24"/>
        </w:rPr>
        <w:t xml:space="preserve"> Раздела </w:t>
      </w:r>
      <w:r w:rsidRPr="007368D6">
        <w:rPr>
          <w:sz w:val="24"/>
          <w:szCs w:val="24"/>
          <w:lang w:val="en-US"/>
        </w:rPr>
        <w:t>I</w:t>
      </w:r>
      <w:r w:rsidRPr="005D18CC">
        <w:rPr>
          <w:sz w:val="24"/>
          <w:szCs w:val="24"/>
        </w:rPr>
        <w:t xml:space="preserve"> документации открытого конкурса в  связи с тем, что</w:t>
      </w:r>
      <w:r w:rsidR="007368D6">
        <w:rPr>
          <w:sz w:val="24"/>
          <w:szCs w:val="24"/>
        </w:rPr>
        <w:t xml:space="preserve"> на основании результатов рассмотрения заявок на участие в конкурсе</w:t>
      </w:r>
      <w:r w:rsidRPr="005D1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принято решение об отказе в допуске к участию в конкурсе всех участников закупки, </w:t>
      </w:r>
      <w:r w:rsidRPr="005D18CC">
        <w:rPr>
          <w:sz w:val="24"/>
          <w:szCs w:val="24"/>
        </w:rPr>
        <w:t>признать открытый конкурс  на право заключения договора на выполнение проектно-изыскательских работ по реконструкции объекта: «Производственный комплекс для размещения резидентов, расположенный по адресу: Липецкая область, Грязинский район, город Грязи, территория ОЭЗ ППТ «Липецк», строение 43 (корпус 1,3,4,5,6,7,8)»</w:t>
      </w:r>
      <w:r>
        <w:rPr>
          <w:sz w:val="24"/>
          <w:szCs w:val="24"/>
        </w:rPr>
        <w:t xml:space="preserve"> </w:t>
      </w:r>
      <w:r w:rsidRPr="005D18CC">
        <w:rPr>
          <w:sz w:val="24"/>
          <w:szCs w:val="24"/>
        </w:rPr>
        <w:t xml:space="preserve">несостоявшимся. </w:t>
      </w:r>
    </w:p>
    <w:p w14:paraId="54F3CBA2" w14:textId="77777777" w:rsidR="007D6B7B" w:rsidRDefault="007D6B7B" w:rsidP="005D18CC">
      <w:pPr>
        <w:tabs>
          <w:tab w:val="left" w:pos="3468"/>
        </w:tabs>
        <w:jc w:val="both"/>
        <w:rPr>
          <w:b/>
          <w:bCs/>
          <w:sz w:val="24"/>
          <w:szCs w:val="24"/>
        </w:rPr>
      </w:pPr>
    </w:p>
    <w:bookmarkEnd w:id="11"/>
    <w:p w14:paraId="29F087FA" w14:textId="3D7A1681" w:rsidR="00A0343C" w:rsidRPr="00F6493E" w:rsidRDefault="009C0FFF" w:rsidP="00E96993">
      <w:pPr>
        <w:jc w:val="both"/>
        <w:rPr>
          <w:sz w:val="24"/>
          <w:szCs w:val="24"/>
          <w:lang w:eastAsia="ru-RU"/>
        </w:rPr>
      </w:pPr>
      <w:r w:rsidRPr="00F049F0">
        <w:rPr>
          <w:b/>
          <w:sz w:val="24"/>
          <w:szCs w:val="24"/>
        </w:rPr>
        <w:t>1</w:t>
      </w:r>
      <w:r w:rsidR="007D6B7B">
        <w:rPr>
          <w:b/>
          <w:sz w:val="24"/>
          <w:szCs w:val="24"/>
        </w:rPr>
        <w:t>2</w:t>
      </w:r>
      <w:r w:rsidR="0098001C" w:rsidRPr="00F049F0">
        <w:rPr>
          <w:b/>
          <w:sz w:val="24"/>
          <w:szCs w:val="24"/>
        </w:rPr>
        <w:t>.</w:t>
      </w:r>
      <w:r w:rsidR="003931DB" w:rsidRPr="00F049F0">
        <w:rPr>
          <w:sz w:val="24"/>
          <w:szCs w:val="24"/>
        </w:rPr>
        <w:t xml:space="preserve"> </w:t>
      </w:r>
      <w:r w:rsidR="0098001C" w:rsidRPr="00F049F0">
        <w:rPr>
          <w:sz w:val="24"/>
          <w:szCs w:val="24"/>
        </w:rPr>
        <w:t>Настоящий протокол подлежит размещению в Единой информационной системе</w:t>
      </w:r>
      <w:r w:rsidR="004404E6" w:rsidRPr="00F049F0">
        <w:rPr>
          <w:sz w:val="24"/>
          <w:szCs w:val="24"/>
        </w:rPr>
        <w:t xml:space="preserve"> </w:t>
      </w:r>
      <w:hyperlink r:id="rId6" w:history="1">
        <w:r w:rsidR="00A0343C" w:rsidRPr="00F049F0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049F0">
        <w:rPr>
          <w:color w:val="000000"/>
          <w:sz w:val="24"/>
          <w:szCs w:val="24"/>
          <w:lang w:eastAsia="ru-RU"/>
        </w:rPr>
        <w:t>.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84"/>
      </w:tblGrid>
      <w:tr w:rsidR="00A0343C" w:rsidRPr="00F6493E" w14:paraId="224FA47B" w14:textId="77777777" w:rsidTr="007D6B7B">
        <w:tc>
          <w:tcPr>
            <w:tcW w:w="2488" w:type="pct"/>
          </w:tcPr>
          <w:p w14:paraId="22D0ED9C" w14:textId="77777777" w:rsidR="00873FF2" w:rsidRDefault="00873FF2" w:rsidP="00AF4976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2B48BCCE" w14:textId="60B1DF50" w:rsidR="00AF4976" w:rsidRPr="007368D6" w:rsidRDefault="009C0FFF" w:rsidP="00AF497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7D6B7B">
              <w:rPr>
                <w:b/>
                <w:sz w:val="24"/>
                <w:szCs w:val="24"/>
                <w:lang w:eastAsia="ru-RU"/>
              </w:rPr>
              <w:t>3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</w:t>
            </w:r>
            <w:r w:rsidR="00AF4976" w:rsidRPr="007368D6">
              <w:rPr>
                <w:b/>
                <w:bCs/>
                <w:sz w:val="24"/>
                <w:szCs w:val="24"/>
                <w:lang w:eastAsia="ru-RU"/>
              </w:rPr>
              <w:t>Подписи:</w:t>
            </w:r>
          </w:p>
          <w:p w14:paraId="207FFE02" w14:textId="77777777"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14:paraId="69405E07" w14:textId="77777777"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4D6398EF" w14:textId="77777777"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14:paraId="00EEDB1A" w14:textId="77777777"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658127D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512" w:type="pct"/>
          </w:tcPr>
          <w:p w14:paraId="5BCA3F65" w14:textId="77777777"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14:paraId="78EEDFE7" w14:textId="77777777"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14:paraId="7F10956E" w14:textId="77777777"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14:paraId="3A41882F" w14:textId="3F8A7A06"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7368D6">
              <w:rPr>
                <w:sz w:val="24"/>
                <w:szCs w:val="24"/>
              </w:rPr>
              <w:t>.</w:t>
            </w:r>
            <w:r w:rsidR="00E830A4" w:rsidRPr="00F6493E">
              <w:rPr>
                <w:sz w:val="24"/>
                <w:szCs w:val="24"/>
              </w:rPr>
              <w:t xml:space="preserve">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14:paraId="7F124A36" w14:textId="77777777"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14:paraId="7BB60355" w14:textId="4305E993"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985AF6">
              <w:rPr>
                <w:sz w:val="24"/>
                <w:szCs w:val="24"/>
              </w:rPr>
              <w:t>О</w:t>
            </w:r>
            <w:r w:rsidR="007368D6">
              <w:rPr>
                <w:sz w:val="24"/>
                <w:szCs w:val="24"/>
              </w:rPr>
              <w:t>.</w:t>
            </w:r>
            <w:r w:rsidR="00985AF6">
              <w:rPr>
                <w:sz w:val="24"/>
                <w:szCs w:val="24"/>
              </w:rPr>
              <w:t>Г</w:t>
            </w:r>
            <w:r w:rsidR="00A52249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Андропова</w:t>
            </w:r>
          </w:p>
          <w:p w14:paraId="10AACEB1" w14:textId="77777777"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14:paraId="03C804B1" w14:textId="360CA953"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 xml:space="preserve">______________ </w:t>
            </w:r>
            <w:r w:rsidR="00985AF6">
              <w:rPr>
                <w:sz w:val="24"/>
                <w:szCs w:val="24"/>
              </w:rPr>
              <w:t>Н</w:t>
            </w:r>
            <w:r w:rsidR="007368D6">
              <w:rPr>
                <w:sz w:val="24"/>
                <w:szCs w:val="24"/>
              </w:rPr>
              <w:t>.</w:t>
            </w:r>
            <w:r w:rsidR="00985AF6">
              <w:rPr>
                <w:sz w:val="24"/>
                <w:szCs w:val="24"/>
              </w:rPr>
              <w:t>Н</w:t>
            </w:r>
            <w:r w:rsidR="00A52249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Коблякова</w:t>
            </w:r>
          </w:p>
          <w:p w14:paraId="2B68AA1B" w14:textId="77777777"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14:paraId="6952A34D" w14:textId="5909C3AC" w:rsidR="003931DB" w:rsidRPr="00F6493E" w:rsidRDefault="004D0CE9" w:rsidP="004D0C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931DB">
              <w:rPr>
                <w:sz w:val="24"/>
                <w:szCs w:val="24"/>
              </w:rPr>
              <w:t xml:space="preserve"> ___________</w:t>
            </w:r>
            <w:r w:rsidR="007368D6">
              <w:rPr>
                <w:sz w:val="24"/>
                <w:szCs w:val="24"/>
              </w:rPr>
              <w:t>__</w:t>
            </w:r>
            <w:r w:rsidR="003931DB">
              <w:rPr>
                <w:sz w:val="24"/>
                <w:szCs w:val="24"/>
              </w:rPr>
              <w:t xml:space="preserve">_ </w:t>
            </w:r>
            <w:r w:rsidR="00A52249" w:rsidRPr="00A52249">
              <w:rPr>
                <w:sz w:val="24"/>
                <w:szCs w:val="24"/>
              </w:rPr>
              <w:t>Р</w:t>
            </w:r>
            <w:r w:rsidR="007368D6">
              <w:rPr>
                <w:sz w:val="24"/>
                <w:szCs w:val="24"/>
              </w:rPr>
              <w:t>.</w:t>
            </w:r>
            <w:r w:rsidR="00A52249" w:rsidRPr="00A52249">
              <w:rPr>
                <w:sz w:val="24"/>
                <w:szCs w:val="24"/>
              </w:rPr>
              <w:t>Н. Крупинский</w:t>
            </w:r>
          </w:p>
        </w:tc>
      </w:tr>
      <w:tr w:rsidR="00A0343C" w:rsidRPr="00F6493E" w14:paraId="35922BD2" w14:textId="77777777" w:rsidTr="007D6B7B">
        <w:tc>
          <w:tcPr>
            <w:tcW w:w="2488" w:type="pct"/>
          </w:tcPr>
          <w:p w14:paraId="6465BE8D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pct"/>
          </w:tcPr>
          <w:p w14:paraId="2E4C0615" w14:textId="77777777"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14:paraId="579A7591" w14:textId="77777777" w:rsidTr="007D6B7B">
        <w:tc>
          <w:tcPr>
            <w:tcW w:w="2488" w:type="pct"/>
          </w:tcPr>
          <w:p w14:paraId="43A7E91C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pct"/>
          </w:tcPr>
          <w:p w14:paraId="1BA6BE80" w14:textId="5ED9AB86" w:rsidR="003931DB" w:rsidRDefault="00A52249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931DB">
              <w:rPr>
                <w:sz w:val="24"/>
                <w:szCs w:val="24"/>
              </w:rPr>
              <w:t xml:space="preserve"> ______________ </w:t>
            </w:r>
            <w:r w:rsidR="00985AF6">
              <w:rPr>
                <w:sz w:val="24"/>
                <w:szCs w:val="24"/>
              </w:rPr>
              <w:t>Е</w:t>
            </w:r>
            <w:r w:rsidR="007368D6">
              <w:rPr>
                <w:sz w:val="24"/>
                <w:szCs w:val="24"/>
              </w:rPr>
              <w:t>.</w:t>
            </w:r>
            <w:r w:rsidR="00985AF6">
              <w:rPr>
                <w:sz w:val="24"/>
                <w:szCs w:val="24"/>
              </w:rPr>
              <w:t>В</w:t>
            </w:r>
            <w:r w:rsidR="003931DB">
              <w:rPr>
                <w:sz w:val="24"/>
                <w:szCs w:val="24"/>
              </w:rPr>
              <w:t xml:space="preserve">. </w:t>
            </w:r>
            <w:r w:rsidR="00985AF6">
              <w:rPr>
                <w:sz w:val="24"/>
                <w:szCs w:val="24"/>
              </w:rPr>
              <w:t>Борисова</w:t>
            </w:r>
          </w:p>
          <w:p w14:paraId="66E6FA7B" w14:textId="77777777" w:rsidR="00E6715C" w:rsidRDefault="00E6715C" w:rsidP="00011194">
            <w:pPr>
              <w:jc w:val="both"/>
              <w:rPr>
                <w:sz w:val="24"/>
                <w:szCs w:val="24"/>
              </w:rPr>
            </w:pPr>
          </w:p>
          <w:p w14:paraId="4624338C" w14:textId="4E14AB98" w:rsidR="00E6715C" w:rsidRPr="00F6493E" w:rsidRDefault="00E6715C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Д</w:t>
            </w:r>
            <w:r w:rsidR="007368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С. Дрожжин</w:t>
            </w:r>
          </w:p>
          <w:p w14:paraId="75DA6D27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14:paraId="41089FB4" w14:textId="77777777" w:rsidTr="007D6B7B">
        <w:tc>
          <w:tcPr>
            <w:tcW w:w="2488" w:type="pct"/>
          </w:tcPr>
          <w:p w14:paraId="5B9D1404" w14:textId="77777777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2" w:type="pct"/>
          </w:tcPr>
          <w:p w14:paraId="3415BD36" w14:textId="5A3531C6"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</w:tbl>
    <w:p w14:paraId="02E38321" w14:textId="77777777" w:rsidR="00A0343C" w:rsidRPr="00F6493E" w:rsidRDefault="00A0343C" w:rsidP="00A0343C">
      <w:pPr>
        <w:jc w:val="both"/>
        <w:rPr>
          <w:sz w:val="24"/>
          <w:szCs w:val="24"/>
        </w:rPr>
      </w:pPr>
    </w:p>
    <w:p w14:paraId="6D2A2815" w14:textId="77777777" w:rsidR="004D059C" w:rsidRPr="00F6493E" w:rsidRDefault="004D059C" w:rsidP="00A0343C">
      <w:pPr>
        <w:jc w:val="both"/>
        <w:rPr>
          <w:sz w:val="24"/>
          <w:szCs w:val="24"/>
        </w:rPr>
      </w:pPr>
    </w:p>
    <w:p w14:paraId="05509616" w14:textId="77777777"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14:paraId="7F9A761F" w14:textId="0B174689" w:rsidR="00FB5423" w:rsidRPr="00F6493E" w:rsidRDefault="00F0131B" w:rsidP="00FB5423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>
        <w:rPr>
          <w:sz w:val="24"/>
          <w:szCs w:val="24"/>
        </w:rPr>
        <w:t>ый</w:t>
      </w:r>
      <w:r w:rsidR="004404E6" w:rsidRPr="00F6493E">
        <w:rPr>
          <w:sz w:val="24"/>
          <w:szCs w:val="24"/>
        </w:rPr>
        <w:t xml:space="preserve"> </w:t>
      </w:r>
      <w:r w:rsidR="00FB5423" w:rsidRPr="00F6493E">
        <w:rPr>
          <w:sz w:val="24"/>
          <w:szCs w:val="24"/>
        </w:rPr>
        <w:t>директор</w:t>
      </w:r>
    </w:p>
    <w:p w14:paraId="63B282F0" w14:textId="0241DC7C" w:rsidR="00A71C7A" w:rsidRDefault="00FB5423" w:rsidP="00A52249">
      <w:pPr>
        <w:tabs>
          <w:tab w:val="left" w:pos="5670"/>
        </w:tabs>
        <w:jc w:val="both"/>
        <w:rPr>
          <w:sz w:val="24"/>
          <w:szCs w:val="24"/>
        </w:rPr>
      </w:pPr>
      <w:r w:rsidRPr="00F6493E">
        <w:rPr>
          <w:sz w:val="24"/>
          <w:szCs w:val="24"/>
        </w:rPr>
        <w:t>АО «ОЭЗ ППТ «Липецк»</w:t>
      </w:r>
      <w:r w:rsidRPr="00F6493E">
        <w:rPr>
          <w:sz w:val="24"/>
          <w:szCs w:val="24"/>
        </w:rPr>
        <w:tab/>
        <w:t xml:space="preserve"> _____________</w:t>
      </w:r>
      <w:r w:rsidR="00985AF6" w:rsidRPr="00F6493E">
        <w:rPr>
          <w:sz w:val="24"/>
          <w:szCs w:val="24"/>
        </w:rPr>
        <w:t xml:space="preserve">_ </w:t>
      </w:r>
      <w:r w:rsidR="00FE0F86">
        <w:rPr>
          <w:sz w:val="24"/>
          <w:szCs w:val="24"/>
        </w:rPr>
        <w:t>А.А. Базаев</w:t>
      </w:r>
    </w:p>
    <w:p w14:paraId="33B434F9" w14:textId="23610994" w:rsidR="008204BC" w:rsidRDefault="008204BC" w:rsidP="00A52249">
      <w:pPr>
        <w:tabs>
          <w:tab w:val="left" w:pos="5670"/>
        </w:tabs>
        <w:jc w:val="both"/>
        <w:rPr>
          <w:sz w:val="24"/>
          <w:szCs w:val="24"/>
        </w:rPr>
      </w:pPr>
    </w:p>
    <w:p w14:paraId="5CB94A6E" w14:textId="4B694BBB" w:rsidR="008204BC" w:rsidRDefault="008204BC" w:rsidP="00A52249">
      <w:pPr>
        <w:tabs>
          <w:tab w:val="left" w:pos="5670"/>
        </w:tabs>
        <w:jc w:val="both"/>
        <w:rPr>
          <w:sz w:val="24"/>
          <w:szCs w:val="24"/>
        </w:rPr>
      </w:pPr>
    </w:p>
    <w:p w14:paraId="71C0BCBF" w14:textId="50486A47" w:rsidR="008204BC" w:rsidRPr="008204BC" w:rsidRDefault="008204BC" w:rsidP="008204BC">
      <w:pPr>
        <w:tabs>
          <w:tab w:val="left" w:pos="5670"/>
        </w:tabs>
        <w:jc w:val="both"/>
        <w:rPr>
          <w:sz w:val="24"/>
          <w:szCs w:val="24"/>
        </w:rPr>
      </w:pPr>
      <w:r w:rsidRPr="008204BC">
        <w:rPr>
          <w:sz w:val="24"/>
          <w:szCs w:val="24"/>
        </w:rPr>
        <w:t xml:space="preserve">Протокол </w:t>
      </w:r>
      <w:proofErr w:type="gramStart"/>
      <w:r w:rsidRPr="008204BC">
        <w:rPr>
          <w:sz w:val="24"/>
          <w:szCs w:val="24"/>
        </w:rPr>
        <w:t xml:space="preserve">подписан  </w:t>
      </w:r>
      <w:r w:rsidR="00187DF0">
        <w:rPr>
          <w:sz w:val="24"/>
          <w:szCs w:val="24"/>
        </w:rPr>
        <w:t>11</w:t>
      </w:r>
      <w:proofErr w:type="gramEnd"/>
      <w:r w:rsidRPr="008204BC">
        <w:rPr>
          <w:sz w:val="24"/>
          <w:szCs w:val="24"/>
        </w:rPr>
        <w:t xml:space="preserve">  апреля 2023 г.</w:t>
      </w:r>
    </w:p>
    <w:p w14:paraId="218B22BF" w14:textId="77777777" w:rsidR="008204BC" w:rsidRPr="00F6493E" w:rsidRDefault="008204BC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</w:p>
    <w:sectPr w:rsidR="008204BC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45163">
    <w:abstractNumId w:val="0"/>
  </w:num>
  <w:num w:numId="2" w16cid:durableId="1101805574">
    <w:abstractNumId w:val="1"/>
  </w:num>
  <w:num w:numId="3" w16cid:durableId="1533029388">
    <w:abstractNumId w:val="2"/>
  </w:num>
  <w:num w:numId="4" w16cid:durableId="1570992701">
    <w:abstractNumId w:val="17"/>
  </w:num>
  <w:num w:numId="5" w16cid:durableId="155078580">
    <w:abstractNumId w:val="6"/>
  </w:num>
  <w:num w:numId="6" w16cid:durableId="355619953">
    <w:abstractNumId w:val="5"/>
  </w:num>
  <w:num w:numId="7" w16cid:durableId="516963401">
    <w:abstractNumId w:val="4"/>
  </w:num>
  <w:num w:numId="8" w16cid:durableId="1030305598">
    <w:abstractNumId w:val="15"/>
  </w:num>
  <w:num w:numId="9" w16cid:durableId="343361326">
    <w:abstractNumId w:val="8"/>
  </w:num>
  <w:num w:numId="10" w16cid:durableId="2065717702">
    <w:abstractNumId w:val="19"/>
  </w:num>
  <w:num w:numId="11" w16cid:durableId="2108456304">
    <w:abstractNumId w:val="9"/>
  </w:num>
  <w:num w:numId="12" w16cid:durableId="1548834182">
    <w:abstractNumId w:val="18"/>
  </w:num>
  <w:num w:numId="13" w16cid:durableId="1681422342">
    <w:abstractNumId w:val="14"/>
  </w:num>
  <w:num w:numId="14" w16cid:durableId="407655348">
    <w:abstractNumId w:val="12"/>
  </w:num>
  <w:num w:numId="15" w16cid:durableId="1146971421">
    <w:abstractNumId w:val="3"/>
  </w:num>
  <w:num w:numId="16" w16cid:durableId="407777392">
    <w:abstractNumId w:val="7"/>
  </w:num>
  <w:num w:numId="17" w16cid:durableId="434835602">
    <w:abstractNumId w:val="13"/>
  </w:num>
  <w:num w:numId="18" w16cid:durableId="203906182">
    <w:abstractNumId w:val="16"/>
  </w:num>
  <w:num w:numId="19" w16cid:durableId="1421676764">
    <w:abstractNumId w:val="11"/>
  </w:num>
  <w:num w:numId="20" w16cid:durableId="1313828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213B"/>
    <w:rsid w:val="000049D1"/>
    <w:rsid w:val="00011194"/>
    <w:rsid w:val="00011EA8"/>
    <w:rsid w:val="00014E57"/>
    <w:rsid w:val="00015469"/>
    <w:rsid w:val="00016F8F"/>
    <w:rsid w:val="000220E8"/>
    <w:rsid w:val="000225AB"/>
    <w:rsid w:val="00023C23"/>
    <w:rsid w:val="000308CC"/>
    <w:rsid w:val="00032136"/>
    <w:rsid w:val="00033748"/>
    <w:rsid w:val="00034364"/>
    <w:rsid w:val="00036D74"/>
    <w:rsid w:val="00037AE8"/>
    <w:rsid w:val="000426F1"/>
    <w:rsid w:val="000434CF"/>
    <w:rsid w:val="00043AFC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50F7"/>
    <w:rsid w:val="00076562"/>
    <w:rsid w:val="00076BEA"/>
    <w:rsid w:val="0008456B"/>
    <w:rsid w:val="00094DAE"/>
    <w:rsid w:val="000A01DA"/>
    <w:rsid w:val="000A332D"/>
    <w:rsid w:val="000A3924"/>
    <w:rsid w:val="000A3FA0"/>
    <w:rsid w:val="000B2E78"/>
    <w:rsid w:val="000B387B"/>
    <w:rsid w:val="000B65ED"/>
    <w:rsid w:val="000C1BA1"/>
    <w:rsid w:val="000C1EFA"/>
    <w:rsid w:val="000C269C"/>
    <w:rsid w:val="000C3C2E"/>
    <w:rsid w:val="000C56A0"/>
    <w:rsid w:val="000C6E27"/>
    <w:rsid w:val="000C6E7E"/>
    <w:rsid w:val="000C7065"/>
    <w:rsid w:val="000D5FD9"/>
    <w:rsid w:val="000D7491"/>
    <w:rsid w:val="000E109B"/>
    <w:rsid w:val="000E5E27"/>
    <w:rsid w:val="000E7EBF"/>
    <w:rsid w:val="000F4672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4C89"/>
    <w:rsid w:val="001263A8"/>
    <w:rsid w:val="001264BD"/>
    <w:rsid w:val="00135495"/>
    <w:rsid w:val="001355D9"/>
    <w:rsid w:val="001402EF"/>
    <w:rsid w:val="00141AF5"/>
    <w:rsid w:val="00144805"/>
    <w:rsid w:val="00150D75"/>
    <w:rsid w:val="001656C1"/>
    <w:rsid w:val="001667D1"/>
    <w:rsid w:val="001715D0"/>
    <w:rsid w:val="00172DBA"/>
    <w:rsid w:val="00183DBC"/>
    <w:rsid w:val="00185253"/>
    <w:rsid w:val="00186307"/>
    <w:rsid w:val="00187AD5"/>
    <w:rsid w:val="00187DF0"/>
    <w:rsid w:val="00195440"/>
    <w:rsid w:val="001954B2"/>
    <w:rsid w:val="0019598E"/>
    <w:rsid w:val="001A260C"/>
    <w:rsid w:val="001A28C0"/>
    <w:rsid w:val="001A3430"/>
    <w:rsid w:val="001A38A0"/>
    <w:rsid w:val="001A6216"/>
    <w:rsid w:val="001A6798"/>
    <w:rsid w:val="001A6B0E"/>
    <w:rsid w:val="001A7284"/>
    <w:rsid w:val="001B25B5"/>
    <w:rsid w:val="001B267A"/>
    <w:rsid w:val="001B54A4"/>
    <w:rsid w:val="001B6675"/>
    <w:rsid w:val="001C247C"/>
    <w:rsid w:val="001C4C3F"/>
    <w:rsid w:val="001C57EE"/>
    <w:rsid w:val="001C6F53"/>
    <w:rsid w:val="001D0C5E"/>
    <w:rsid w:val="001D23A9"/>
    <w:rsid w:val="001D5E6F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3886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3284"/>
    <w:rsid w:val="00234DFA"/>
    <w:rsid w:val="0024161F"/>
    <w:rsid w:val="00244003"/>
    <w:rsid w:val="00245B0B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5D3"/>
    <w:rsid w:val="002959FF"/>
    <w:rsid w:val="00297BBC"/>
    <w:rsid w:val="002A5315"/>
    <w:rsid w:val="002A60C4"/>
    <w:rsid w:val="002A67B4"/>
    <w:rsid w:val="002B140A"/>
    <w:rsid w:val="002B1FC5"/>
    <w:rsid w:val="002B43BC"/>
    <w:rsid w:val="002B6FB4"/>
    <w:rsid w:val="002C2921"/>
    <w:rsid w:val="002C54D1"/>
    <w:rsid w:val="002C62C8"/>
    <w:rsid w:val="002D3C70"/>
    <w:rsid w:val="002D6B1B"/>
    <w:rsid w:val="002D72C1"/>
    <w:rsid w:val="002E04CF"/>
    <w:rsid w:val="002E1476"/>
    <w:rsid w:val="002E212A"/>
    <w:rsid w:val="002E37BC"/>
    <w:rsid w:val="002F1FFD"/>
    <w:rsid w:val="002F3162"/>
    <w:rsid w:val="002F529B"/>
    <w:rsid w:val="002F7584"/>
    <w:rsid w:val="003006E1"/>
    <w:rsid w:val="003016A6"/>
    <w:rsid w:val="00302D53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37FA1"/>
    <w:rsid w:val="00342245"/>
    <w:rsid w:val="0034374B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2BFB"/>
    <w:rsid w:val="003C39D3"/>
    <w:rsid w:val="003C3C24"/>
    <w:rsid w:val="003C4C08"/>
    <w:rsid w:val="003C769E"/>
    <w:rsid w:val="003D0223"/>
    <w:rsid w:val="003D2A05"/>
    <w:rsid w:val="003E03C0"/>
    <w:rsid w:val="003E2A5D"/>
    <w:rsid w:val="003E3F95"/>
    <w:rsid w:val="003F261E"/>
    <w:rsid w:val="00402146"/>
    <w:rsid w:val="00404C46"/>
    <w:rsid w:val="00405BE6"/>
    <w:rsid w:val="00405DFC"/>
    <w:rsid w:val="004070FA"/>
    <w:rsid w:val="0041026B"/>
    <w:rsid w:val="004126A3"/>
    <w:rsid w:val="00416047"/>
    <w:rsid w:val="004215F1"/>
    <w:rsid w:val="004254FF"/>
    <w:rsid w:val="00434EEF"/>
    <w:rsid w:val="00437BF4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4B0D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17938"/>
    <w:rsid w:val="00520934"/>
    <w:rsid w:val="00521798"/>
    <w:rsid w:val="00524B21"/>
    <w:rsid w:val="00526575"/>
    <w:rsid w:val="005272F3"/>
    <w:rsid w:val="005302FB"/>
    <w:rsid w:val="005311E0"/>
    <w:rsid w:val="0054095B"/>
    <w:rsid w:val="00542D92"/>
    <w:rsid w:val="00543423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87BBA"/>
    <w:rsid w:val="0059179C"/>
    <w:rsid w:val="00591C6E"/>
    <w:rsid w:val="005929F0"/>
    <w:rsid w:val="005932B4"/>
    <w:rsid w:val="005962EB"/>
    <w:rsid w:val="005A49E2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18CC"/>
    <w:rsid w:val="005D25F1"/>
    <w:rsid w:val="005D3D17"/>
    <w:rsid w:val="005D3DA0"/>
    <w:rsid w:val="005D42BE"/>
    <w:rsid w:val="005D5209"/>
    <w:rsid w:val="005D59B6"/>
    <w:rsid w:val="005D7EE9"/>
    <w:rsid w:val="005E7F13"/>
    <w:rsid w:val="00600B55"/>
    <w:rsid w:val="00601881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239"/>
    <w:rsid w:val="006819DB"/>
    <w:rsid w:val="00681D81"/>
    <w:rsid w:val="006826B2"/>
    <w:rsid w:val="00682E21"/>
    <w:rsid w:val="006871FF"/>
    <w:rsid w:val="00687A53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E240D"/>
    <w:rsid w:val="006F48D9"/>
    <w:rsid w:val="006F6C03"/>
    <w:rsid w:val="006F766A"/>
    <w:rsid w:val="006F7B49"/>
    <w:rsid w:val="007024D2"/>
    <w:rsid w:val="007046C0"/>
    <w:rsid w:val="00711DF3"/>
    <w:rsid w:val="00711E96"/>
    <w:rsid w:val="007163FA"/>
    <w:rsid w:val="00716787"/>
    <w:rsid w:val="0072455F"/>
    <w:rsid w:val="00726AD8"/>
    <w:rsid w:val="007275F2"/>
    <w:rsid w:val="00727DCC"/>
    <w:rsid w:val="00730FF8"/>
    <w:rsid w:val="00735E16"/>
    <w:rsid w:val="007368D6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9BC"/>
    <w:rsid w:val="00774F9D"/>
    <w:rsid w:val="00777B70"/>
    <w:rsid w:val="007841D9"/>
    <w:rsid w:val="00786D04"/>
    <w:rsid w:val="00790316"/>
    <w:rsid w:val="00792250"/>
    <w:rsid w:val="0079235C"/>
    <w:rsid w:val="00792BE2"/>
    <w:rsid w:val="00795B34"/>
    <w:rsid w:val="007A171A"/>
    <w:rsid w:val="007A4822"/>
    <w:rsid w:val="007B02E0"/>
    <w:rsid w:val="007B0826"/>
    <w:rsid w:val="007B3B1C"/>
    <w:rsid w:val="007C299D"/>
    <w:rsid w:val="007C4D0C"/>
    <w:rsid w:val="007D110C"/>
    <w:rsid w:val="007D16DE"/>
    <w:rsid w:val="007D1FD8"/>
    <w:rsid w:val="007D4E25"/>
    <w:rsid w:val="007D5255"/>
    <w:rsid w:val="007D537C"/>
    <w:rsid w:val="007D6B7B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04BC"/>
    <w:rsid w:val="00823388"/>
    <w:rsid w:val="0082463A"/>
    <w:rsid w:val="0082524D"/>
    <w:rsid w:val="00827F4D"/>
    <w:rsid w:val="00831BE9"/>
    <w:rsid w:val="0083213E"/>
    <w:rsid w:val="00832E7B"/>
    <w:rsid w:val="008445B3"/>
    <w:rsid w:val="0085093D"/>
    <w:rsid w:val="008578E2"/>
    <w:rsid w:val="00862B34"/>
    <w:rsid w:val="00863E41"/>
    <w:rsid w:val="00873FF2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003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5C7F"/>
    <w:rsid w:val="00906DCD"/>
    <w:rsid w:val="00910914"/>
    <w:rsid w:val="00911663"/>
    <w:rsid w:val="00914484"/>
    <w:rsid w:val="00917CB6"/>
    <w:rsid w:val="009228AF"/>
    <w:rsid w:val="00925BB8"/>
    <w:rsid w:val="00927413"/>
    <w:rsid w:val="00933180"/>
    <w:rsid w:val="0093580B"/>
    <w:rsid w:val="0093633F"/>
    <w:rsid w:val="00937D1E"/>
    <w:rsid w:val="009455F5"/>
    <w:rsid w:val="00946721"/>
    <w:rsid w:val="00950C3E"/>
    <w:rsid w:val="00952630"/>
    <w:rsid w:val="00955003"/>
    <w:rsid w:val="00956BAE"/>
    <w:rsid w:val="00963D95"/>
    <w:rsid w:val="00964EC2"/>
    <w:rsid w:val="00965DFB"/>
    <w:rsid w:val="00965F9A"/>
    <w:rsid w:val="00970A95"/>
    <w:rsid w:val="0097550B"/>
    <w:rsid w:val="00976259"/>
    <w:rsid w:val="0098001C"/>
    <w:rsid w:val="00984099"/>
    <w:rsid w:val="00985AF6"/>
    <w:rsid w:val="00991796"/>
    <w:rsid w:val="00994079"/>
    <w:rsid w:val="009A0438"/>
    <w:rsid w:val="009A088E"/>
    <w:rsid w:val="009A6D1C"/>
    <w:rsid w:val="009B2DF4"/>
    <w:rsid w:val="009B3D6A"/>
    <w:rsid w:val="009B3E76"/>
    <w:rsid w:val="009C0BEC"/>
    <w:rsid w:val="009C0FFF"/>
    <w:rsid w:val="009C1F31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076AA"/>
    <w:rsid w:val="00A1006B"/>
    <w:rsid w:val="00A1277B"/>
    <w:rsid w:val="00A138A7"/>
    <w:rsid w:val="00A15D6E"/>
    <w:rsid w:val="00A16AFA"/>
    <w:rsid w:val="00A237D1"/>
    <w:rsid w:val="00A258F1"/>
    <w:rsid w:val="00A272E6"/>
    <w:rsid w:val="00A303CA"/>
    <w:rsid w:val="00A36C3B"/>
    <w:rsid w:val="00A37254"/>
    <w:rsid w:val="00A4138D"/>
    <w:rsid w:val="00A42188"/>
    <w:rsid w:val="00A425DA"/>
    <w:rsid w:val="00A47C2F"/>
    <w:rsid w:val="00A52249"/>
    <w:rsid w:val="00A524DB"/>
    <w:rsid w:val="00A53EC1"/>
    <w:rsid w:val="00A5439C"/>
    <w:rsid w:val="00A548BF"/>
    <w:rsid w:val="00A56B0E"/>
    <w:rsid w:val="00A60786"/>
    <w:rsid w:val="00A63AF9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91B11"/>
    <w:rsid w:val="00AA19F3"/>
    <w:rsid w:val="00AA2EE6"/>
    <w:rsid w:val="00AA45C8"/>
    <w:rsid w:val="00AA7B68"/>
    <w:rsid w:val="00AB0959"/>
    <w:rsid w:val="00AB27D3"/>
    <w:rsid w:val="00AB2B0F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C788E"/>
    <w:rsid w:val="00AD0A07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3634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3978"/>
    <w:rsid w:val="00BC259A"/>
    <w:rsid w:val="00BC2CCA"/>
    <w:rsid w:val="00BC5929"/>
    <w:rsid w:val="00BD3DDF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17D1"/>
    <w:rsid w:val="00C24962"/>
    <w:rsid w:val="00C26521"/>
    <w:rsid w:val="00C274E8"/>
    <w:rsid w:val="00C33746"/>
    <w:rsid w:val="00C349EF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1EE4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12AE"/>
    <w:rsid w:val="00CD5C30"/>
    <w:rsid w:val="00CD77E0"/>
    <w:rsid w:val="00CE3F93"/>
    <w:rsid w:val="00CE7B7A"/>
    <w:rsid w:val="00CF13EA"/>
    <w:rsid w:val="00CF3CF4"/>
    <w:rsid w:val="00CF6343"/>
    <w:rsid w:val="00D009CA"/>
    <w:rsid w:val="00D0290D"/>
    <w:rsid w:val="00D04B81"/>
    <w:rsid w:val="00D138FA"/>
    <w:rsid w:val="00D211E7"/>
    <w:rsid w:val="00D257F2"/>
    <w:rsid w:val="00D26E98"/>
    <w:rsid w:val="00D32A47"/>
    <w:rsid w:val="00D34163"/>
    <w:rsid w:val="00D34528"/>
    <w:rsid w:val="00D369A6"/>
    <w:rsid w:val="00D42665"/>
    <w:rsid w:val="00D445F4"/>
    <w:rsid w:val="00D44A9C"/>
    <w:rsid w:val="00D45BA1"/>
    <w:rsid w:val="00D508AA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4350"/>
    <w:rsid w:val="00D96DD6"/>
    <w:rsid w:val="00DA4DB7"/>
    <w:rsid w:val="00DB2864"/>
    <w:rsid w:val="00DB3057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416A"/>
    <w:rsid w:val="00DF72C9"/>
    <w:rsid w:val="00E113C0"/>
    <w:rsid w:val="00E1406F"/>
    <w:rsid w:val="00E155DD"/>
    <w:rsid w:val="00E15B0B"/>
    <w:rsid w:val="00E17DD7"/>
    <w:rsid w:val="00E26A62"/>
    <w:rsid w:val="00E2741B"/>
    <w:rsid w:val="00E30C81"/>
    <w:rsid w:val="00E30CBB"/>
    <w:rsid w:val="00E32D6F"/>
    <w:rsid w:val="00E400C5"/>
    <w:rsid w:val="00E40B0D"/>
    <w:rsid w:val="00E45860"/>
    <w:rsid w:val="00E47C06"/>
    <w:rsid w:val="00E50083"/>
    <w:rsid w:val="00E5123A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74712"/>
    <w:rsid w:val="00E830A4"/>
    <w:rsid w:val="00E85146"/>
    <w:rsid w:val="00E9070C"/>
    <w:rsid w:val="00E90C34"/>
    <w:rsid w:val="00E918D3"/>
    <w:rsid w:val="00E94022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D5EBD"/>
    <w:rsid w:val="00EE0E8D"/>
    <w:rsid w:val="00EE2319"/>
    <w:rsid w:val="00EF3EBD"/>
    <w:rsid w:val="00EF53F0"/>
    <w:rsid w:val="00EF5954"/>
    <w:rsid w:val="00EF72B9"/>
    <w:rsid w:val="00F002BE"/>
    <w:rsid w:val="00F0131B"/>
    <w:rsid w:val="00F02F09"/>
    <w:rsid w:val="00F049F0"/>
    <w:rsid w:val="00F055C8"/>
    <w:rsid w:val="00F124DC"/>
    <w:rsid w:val="00F145B3"/>
    <w:rsid w:val="00F14F0A"/>
    <w:rsid w:val="00F15B90"/>
    <w:rsid w:val="00F16134"/>
    <w:rsid w:val="00F25365"/>
    <w:rsid w:val="00F31B77"/>
    <w:rsid w:val="00F32A49"/>
    <w:rsid w:val="00F34E6F"/>
    <w:rsid w:val="00F356C0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1600"/>
    <w:rsid w:val="00FA2A2F"/>
    <w:rsid w:val="00FB22CF"/>
    <w:rsid w:val="00FB5423"/>
    <w:rsid w:val="00FC3D45"/>
    <w:rsid w:val="00FC448E"/>
    <w:rsid w:val="00FC6B30"/>
    <w:rsid w:val="00FD0F96"/>
    <w:rsid w:val="00FD33F3"/>
    <w:rsid w:val="00FE0F86"/>
    <w:rsid w:val="00FE15D0"/>
    <w:rsid w:val="00FE1A20"/>
    <w:rsid w:val="00FE3334"/>
    <w:rsid w:val="00FE5C5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link w:val="af2"/>
    <w:uiPriority w:val="1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copytarget">
    <w:name w:val="copy_target"/>
    <w:basedOn w:val="a0"/>
    <w:rsid w:val="00BD3DDF"/>
  </w:style>
  <w:style w:type="character" w:customStyle="1" w:styleId="fontstyle01">
    <w:name w:val="fontstyle01"/>
    <w:basedOn w:val="a0"/>
    <w:rsid w:val="001863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711E96"/>
    <w:rPr>
      <w:rFonts w:ascii="Calibri" w:hAnsi="Calibri" w:cs="Calibri"/>
      <w:sz w:val="22"/>
      <w:szCs w:val="22"/>
      <w:lang w:eastAsia="ar-SA"/>
    </w:rPr>
  </w:style>
  <w:style w:type="character" w:styleId="af3">
    <w:name w:val="annotation reference"/>
    <w:basedOn w:val="a0"/>
    <w:semiHidden/>
    <w:unhideWhenUsed/>
    <w:rsid w:val="00144805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144805"/>
  </w:style>
  <w:style w:type="character" w:customStyle="1" w:styleId="af5">
    <w:name w:val="Текст примечания Знак"/>
    <w:basedOn w:val="a0"/>
    <w:link w:val="af4"/>
    <w:semiHidden/>
    <w:rsid w:val="00144805"/>
    <w:rPr>
      <w:lang w:eastAsia="ar-SA"/>
    </w:rPr>
  </w:style>
  <w:style w:type="paragraph" w:styleId="af6">
    <w:name w:val="annotation subject"/>
    <w:basedOn w:val="af4"/>
    <w:next w:val="af4"/>
    <w:link w:val="af7"/>
    <w:semiHidden/>
    <w:unhideWhenUsed/>
    <w:rsid w:val="00144805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44805"/>
    <w:rPr>
      <w:b/>
      <w:bCs/>
      <w:lang w:eastAsia="ar-SA"/>
    </w:rPr>
  </w:style>
  <w:style w:type="character" w:styleId="af8">
    <w:name w:val="Emphasis"/>
    <w:basedOn w:val="a0"/>
    <w:qFormat/>
    <w:rsid w:val="006812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20</cp:revision>
  <cp:lastPrinted>2023-04-06T11:24:00Z</cp:lastPrinted>
  <dcterms:created xsi:type="dcterms:W3CDTF">2023-04-06T07:20:00Z</dcterms:created>
  <dcterms:modified xsi:type="dcterms:W3CDTF">2023-04-13T14:02:00Z</dcterms:modified>
</cp:coreProperties>
</file>