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3CB96C23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 xml:space="preserve">Протокол </w:t>
      </w:r>
      <w:bookmarkStart w:id="0" w:name="_Hlk57976428"/>
      <w:r w:rsidRPr="0099124F">
        <w:rPr>
          <w:sz w:val="28"/>
          <w:szCs w:val="28"/>
        </w:rPr>
        <w:t>№</w:t>
      </w:r>
      <w:r w:rsidR="00AB66AA" w:rsidRPr="0099124F">
        <w:rPr>
          <w:sz w:val="28"/>
          <w:szCs w:val="28"/>
        </w:rPr>
        <w:t xml:space="preserve"> </w:t>
      </w:r>
      <w:r w:rsidR="003211B9">
        <w:rPr>
          <w:bCs w:val="0"/>
          <w:sz w:val="28"/>
          <w:szCs w:val="28"/>
        </w:rPr>
        <w:t>1</w:t>
      </w:r>
      <w:r w:rsidR="00CE67C8">
        <w:rPr>
          <w:bCs w:val="0"/>
          <w:sz w:val="28"/>
          <w:szCs w:val="28"/>
        </w:rPr>
        <w:t>9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</w:t>
      </w:r>
      <w:r w:rsidR="00F72E55">
        <w:rPr>
          <w:sz w:val="28"/>
          <w:szCs w:val="28"/>
        </w:rPr>
        <w:t>20</w:t>
      </w:r>
      <w:r w:rsidR="00AC67CF">
        <w:rPr>
          <w:sz w:val="28"/>
          <w:szCs w:val="28"/>
        </w:rPr>
        <w:t xml:space="preserve"> </w:t>
      </w:r>
      <w:bookmarkEnd w:id="0"/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77777777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2EDB5DA6" w:rsidR="00AB66AA" w:rsidRPr="0099124F" w:rsidRDefault="00CE67C8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66AA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765C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B66AA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72E55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2F36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BA54E5" w14:textId="6057AE5B" w:rsidR="00CE67C8" w:rsidRPr="000966D2" w:rsidRDefault="006904DC" w:rsidP="00CE67C8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CE67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запроса предложений в электронно</w:t>
      </w:r>
      <w:r w:rsidR="00AE4F9E"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форме:</w:t>
      </w:r>
      <w:r w:rsidR="00C84705" w:rsidRPr="003F1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7C8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CE67C8">
        <w:rPr>
          <w:rFonts w:ascii="Times New Roman" w:eastAsia="Times New Roman" w:hAnsi="Times New Roman"/>
          <w:sz w:val="28"/>
          <w:szCs w:val="28"/>
          <w:lang w:eastAsia="ru-RU"/>
        </w:rPr>
        <w:t>Поставка</w:t>
      </w:r>
      <w:r w:rsidR="00CE67C8" w:rsidRPr="00B66DE0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мультимедийного оборудования для оснащения конференц-залов АО "ОЭЗ ППТ Липецк"</w:t>
      </w:r>
    </w:p>
    <w:p w14:paraId="527AEC82" w14:textId="10E6AB5D" w:rsidR="006904DC" w:rsidRPr="00BB5ECC" w:rsidRDefault="006904DC" w:rsidP="00CE67C8">
      <w:pPr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50D02585" w14:textId="6E65FBDD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C3C478A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C051" w14:textId="77777777" w:rsidR="006904DC" w:rsidRPr="00605C09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1A1F9734" w14:textId="77777777" w:rsidR="006904DC" w:rsidRPr="00605C09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390B8D53" w14:textId="77777777" w:rsidR="00CE67C8" w:rsidRDefault="00CE67C8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45E6EC" w14:textId="1AA2C1AD"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14:paraId="70ECD1C7" w14:textId="4AF8F484" w:rsidR="0027765C" w:rsidRPr="0027765C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76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Попов Илья Валерьевич</w:t>
      </w:r>
    </w:p>
    <w:p w14:paraId="5B7E0A14" w14:textId="554B8619" w:rsidR="0027765C" w:rsidRPr="0027765C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76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Борисова Екатерина Викторовна</w:t>
      </w:r>
    </w:p>
    <w:p w14:paraId="49DA756C" w14:textId="77777777" w:rsidR="00354F92" w:rsidRPr="00605C09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Данилина Юлия Михайловна</w:t>
      </w:r>
    </w:p>
    <w:p w14:paraId="53FE2AE4" w14:textId="4BC9512E"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14:paraId="053C3AC4" w14:textId="59F412E1" w:rsidR="0027765C" w:rsidRPr="00605C09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p w14:paraId="66CAD89B" w14:textId="220BBC8A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1"/>
    <w:p w14:paraId="0EE49D03" w14:textId="099E519A" w:rsidR="00EC4AB3" w:rsidRDefault="00886976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форме </w:t>
      </w:r>
      <w:r w:rsidR="00CE67C8">
        <w:rPr>
          <w:sz w:val="28"/>
          <w:szCs w:val="28"/>
        </w:rPr>
        <w:t xml:space="preserve">не </w:t>
      </w:r>
      <w:r w:rsidR="00EC4AB3" w:rsidRPr="00CE3B11">
        <w:rPr>
          <w:sz w:val="28"/>
          <w:szCs w:val="28"/>
        </w:rPr>
        <w:t xml:space="preserve">было </w:t>
      </w:r>
      <w:r w:rsidR="00CE67C8">
        <w:rPr>
          <w:sz w:val="28"/>
          <w:szCs w:val="28"/>
        </w:rPr>
        <w:t>получено ни одного предложения</w:t>
      </w:r>
      <w:r w:rsidR="00EC4AB3" w:rsidRPr="001B161D">
        <w:rPr>
          <w:sz w:val="28"/>
          <w:szCs w:val="28"/>
        </w:rPr>
        <w:t xml:space="preserve"> в электронном виде на</w:t>
      </w:r>
      <w:r w:rsidR="00EC4AB3" w:rsidRPr="002D1B3E">
        <w:rPr>
          <w:sz w:val="28"/>
          <w:szCs w:val="28"/>
        </w:rPr>
        <w:t xml:space="preserve">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3F0DA42B" w14:textId="3039DD57" w:rsidR="00C61B54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 w:rsidR="00095463">
        <w:rPr>
          <w:sz w:val="28"/>
          <w:szCs w:val="28"/>
        </w:rPr>
        <w:t xml:space="preserve"> </w:t>
      </w:r>
      <w:r w:rsidR="00C61B54" w:rsidRPr="002D1B3E">
        <w:rPr>
          <w:sz w:val="28"/>
          <w:szCs w:val="28"/>
        </w:rPr>
        <w:t>Вскрытие конверта было осуществлено в электронном сейфе организатора (Заказчика) запроса предложений на Торговой площадке Системы www.b2b-russez.ru автоматически.</w:t>
      </w:r>
      <w:bookmarkStart w:id="2" w:name="_GoBack"/>
      <w:bookmarkEnd w:id="2"/>
    </w:p>
    <w:p w14:paraId="7CFBB61B" w14:textId="095FE5C2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14:paraId="5F86261D" w14:textId="13DC0A88" w:rsidR="00EC4AB3" w:rsidRDefault="0027765C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C4AB3">
        <w:rPr>
          <w:sz w:val="28"/>
          <w:szCs w:val="28"/>
        </w:rPr>
        <w:t xml:space="preserve">:00 </w:t>
      </w:r>
      <w:r w:rsidR="00CE67C8">
        <w:rPr>
          <w:sz w:val="28"/>
          <w:szCs w:val="28"/>
        </w:rPr>
        <w:t>10</w:t>
      </w:r>
      <w:r w:rsidR="00EC4A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C4AB3">
        <w:rPr>
          <w:sz w:val="28"/>
          <w:szCs w:val="28"/>
        </w:rPr>
        <w:t>.20</w:t>
      </w:r>
      <w:r w:rsidR="00F72E55">
        <w:rPr>
          <w:sz w:val="28"/>
          <w:szCs w:val="28"/>
        </w:rPr>
        <w:t>20</w:t>
      </w:r>
      <w:r w:rsidR="00EC4AB3">
        <w:rPr>
          <w:sz w:val="28"/>
          <w:szCs w:val="28"/>
        </w:rPr>
        <w:t xml:space="preserve">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77777777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04146F46" w14:textId="77777777" w:rsidR="00BA3AAD" w:rsidRDefault="00BA3AAD" w:rsidP="00BA3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E19B9A" w14:textId="32027F4F" w:rsidR="00BA3AAD" w:rsidRPr="00095463" w:rsidRDefault="00BA3AAD" w:rsidP="00BA3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AD">
        <w:rPr>
          <w:rFonts w:ascii="Times New Roman" w:hAnsi="Times New Roman" w:cs="Times New Roman"/>
          <w:sz w:val="28"/>
          <w:szCs w:val="28"/>
          <w:lang w:eastAsia="ru-RU"/>
        </w:rPr>
        <w:t>В связи с тем, что по окончании срока подачи заявок на участие в з</w:t>
      </w:r>
      <w:r w:rsidR="00CE67C8">
        <w:rPr>
          <w:rFonts w:ascii="Times New Roman" w:hAnsi="Times New Roman" w:cs="Times New Roman"/>
          <w:sz w:val="28"/>
          <w:szCs w:val="28"/>
          <w:lang w:eastAsia="ru-RU"/>
        </w:rPr>
        <w:t xml:space="preserve">апросе предложений 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CE67C8">
        <w:rPr>
          <w:rFonts w:ascii="Times New Roman" w:hAnsi="Times New Roman" w:cs="Times New Roman"/>
          <w:sz w:val="28"/>
          <w:szCs w:val="28"/>
          <w:lang w:eastAsia="ru-RU"/>
        </w:rPr>
        <w:t>подан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>о ни одной заявки на участие в запросе п</w:t>
      </w:r>
      <w:r w:rsidR="00122CEA">
        <w:rPr>
          <w:rFonts w:ascii="Times New Roman" w:hAnsi="Times New Roman" w:cs="Times New Roman"/>
          <w:sz w:val="28"/>
          <w:szCs w:val="28"/>
          <w:lang w:eastAsia="ru-RU"/>
        </w:rPr>
        <w:t xml:space="preserve">редложений, в соответствии с подпунктом 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>2 п.5 ст.42</w:t>
      </w:r>
      <w:r w:rsidR="00C61B54">
        <w:rPr>
          <w:rFonts w:ascii="Times New Roman" w:hAnsi="Times New Roman" w:cs="Times New Roman"/>
          <w:sz w:val="28"/>
          <w:szCs w:val="28"/>
          <w:lang w:eastAsia="ru-RU"/>
        </w:rPr>
        <w:t>, п.1 ст.47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 закупках, работ, </w:t>
      </w:r>
      <w:r w:rsidR="00B93BEB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="00B93BEB" w:rsidRPr="00B93BEB">
        <w:t xml:space="preserve"> </w:t>
      </w:r>
      <w:r w:rsidR="00B93BEB" w:rsidRPr="00B93BEB">
        <w:rPr>
          <w:rFonts w:ascii="Times New Roman" w:hAnsi="Times New Roman" w:cs="Times New Roman"/>
          <w:sz w:val="28"/>
          <w:szCs w:val="28"/>
          <w:lang w:eastAsia="ru-RU"/>
        </w:rPr>
        <w:t>АО "ОЭЗ ППТ "Липецк"</w:t>
      </w:r>
      <w:r w:rsidR="00B93BE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1B54">
        <w:rPr>
          <w:rFonts w:ascii="Times New Roman" w:hAnsi="Times New Roman" w:cs="Times New Roman"/>
          <w:sz w:val="28"/>
          <w:szCs w:val="28"/>
          <w:lang w:eastAsia="ru-RU"/>
        </w:rPr>
        <w:t>подпунктом</w:t>
      </w:r>
      <w:r w:rsidR="00122CEA">
        <w:rPr>
          <w:rFonts w:ascii="Times New Roman" w:hAnsi="Times New Roman" w:cs="Times New Roman"/>
          <w:sz w:val="28"/>
          <w:szCs w:val="28"/>
          <w:lang w:eastAsia="ru-RU"/>
        </w:rPr>
        <w:t xml:space="preserve"> 2 п.12.5 ст.12 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 w:rsidR="000954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09546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документации запроса предложений, запрос предложений признан несостоявшимся.</w:t>
      </w:r>
    </w:p>
    <w:p w14:paraId="0CC51D2B" w14:textId="77777777" w:rsidR="00D004C2" w:rsidRDefault="00D004C2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F49B63" w14:textId="77777777" w:rsidR="00122CEA" w:rsidRDefault="00122CEA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FA1536" w14:textId="77777777" w:rsidR="00122CEA" w:rsidRDefault="00122CEA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22692" w14:textId="77777777" w:rsidR="00605C09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3" w:name="_Hlk17980601"/>
    </w:p>
    <w:p w14:paraId="7D234A95" w14:textId="0226F262" w:rsidR="00F11915" w:rsidRPr="00CB5547" w:rsidRDefault="00F11915" w:rsidP="00CB554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="00CB5547"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Предложениями </w:t>
      </w:r>
      <w:r w:rsidR="00CB5547" w:rsidRPr="00CB554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B5547">
        <w:rPr>
          <w:rFonts w:ascii="Times New Roman" w:hAnsi="Times New Roman" w:cs="Times New Roman"/>
          <w:sz w:val="28"/>
          <w:szCs w:val="28"/>
          <w:lang w:eastAsia="ru-RU"/>
        </w:rPr>
        <w:t xml:space="preserve">а участие в запросе предложений </w:t>
      </w:r>
      <w:r w:rsidR="00CB5547" w:rsidRPr="00CB5547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</w:t>
      </w:r>
      <w:r w:rsidR="00CB55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4DF136A1" w14:textId="77777777"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DC470A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77777777"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14:paraId="0E40C961" w14:textId="77777777" w:rsidTr="00DC470A">
        <w:tc>
          <w:tcPr>
            <w:tcW w:w="4903" w:type="dxa"/>
          </w:tcPr>
          <w:p w14:paraId="6F68AA11" w14:textId="7603B2D6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1513A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EC12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2A58083D" w14:textId="454299DB" w:rsidR="006D5E4B" w:rsidRPr="0099124F" w:rsidRDefault="006D5E4B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14:paraId="53487C84" w14:textId="77777777" w:rsidTr="00DC470A">
        <w:tc>
          <w:tcPr>
            <w:tcW w:w="4903" w:type="dxa"/>
          </w:tcPr>
          <w:p w14:paraId="03C6CC91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76E4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0D1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82AB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C23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DD78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DB60E40" w14:textId="67169A36" w:rsidR="00C84705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27765C">
              <w:rPr>
                <w:rFonts w:ascii="Times New Roman" w:hAnsi="Times New Roman" w:cs="Times New Roman"/>
                <w:sz w:val="28"/>
                <w:szCs w:val="28"/>
              </w:rPr>
              <w:t>Е.В. Борисова</w:t>
            </w:r>
          </w:p>
          <w:p w14:paraId="6926EE3E" w14:textId="158EBE8E" w:rsidR="005C6F1F" w:rsidRDefault="005C6F1F" w:rsidP="0099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14FF" w14:textId="16FE885E" w:rsidR="005C6F1F" w:rsidRPr="005C6F1F" w:rsidRDefault="005C6F1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 </w:t>
            </w:r>
            <w:r w:rsidRPr="005C6F1F">
              <w:rPr>
                <w:rFonts w:ascii="Times New Roman" w:hAnsi="Times New Roman" w:cs="Times New Roman"/>
                <w:sz w:val="28"/>
                <w:szCs w:val="28"/>
              </w:rPr>
              <w:t>И.В. Попов</w:t>
            </w:r>
          </w:p>
          <w:p w14:paraId="3C4D75EE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0CA6" w14:textId="5AD5E99D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Р.Н. Крупинский</w:t>
            </w:r>
          </w:p>
          <w:p w14:paraId="039BDFF9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189F" w14:textId="3593DE5C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Ю. М. Данилина</w:t>
            </w:r>
          </w:p>
          <w:p w14:paraId="27339157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D4D" w14:textId="04F4FA0F"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622BF">
              <w:rPr>
                <w:rFonts w:ascii="Times New Roman" w:hAnsi="Times New Roman" w:cs="Times New Roman"/>
                <w:sz w:val="28"/>
                <w:szCs w:val="28"/>
              </w:rPr>
              <w:t>_____________ О.Л. Дорохова</w:t>
            </w:r>
          </w:p>
        </w:tc>
      </w:tr>
      <w:tr w:rsidR="00E921F4" w:rsidRPr="0099124F" w14:paraId="3C9746A6" w14:textId="77777777" w:rsidTr="00DC470A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42F812C0" w:rsidR="00E921F4" w:rsidRPr="0099124F" w:rsidRDefault="005C6F1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51593A18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F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6F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6F1F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</w:p>
        </w:tc>
      </w:tr>
    </w:tbl>
    <w:p w14:paraId="127E1E08" w14:textId="30284DF4" w:rsidR="007D0323" w:rsidRPr="001E197C" w:rsidRDefault="00F85935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D0323" w:rsidRPr="001E197C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889AB" w14:textId="77777777" w:rsidR="00367C9C" w:rsidRDefault="00367C9C" w:rsidP="00461E31">
      <w:pPr>
        <w:spacing w:after="0" w:line="240" w:lineRule="auto"/>
      </w:pPr>
      <w:r>
        <w:separator/>
      </w:r>
    </w:p>
  </w:endnote>
  <w:endnote w:type="continuationSeparator" w:id="0">
    <w:p w14:paraId="728F2DAE" w14:textId="77777777" w:rsidR="00367C9C" w:rsidRDefault="00367C9C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9DD9" w14:textId="77777777" w:rsidR="00367C9C" w:rsidRDefault="00367C9C" w:rsidP="00461E31">
      <w:pPr>
        <w:spacing w:after="0" w:line="240" w:lineRule="auto"/>
      </w:pPr>
      <w:r>
        <w:separator/>
      </w:r>
    </w:p>
  </w:footnote>
  <w:footnote w:type="continuationSeparator" w:id="0">
    <w:p w14:paraId="59AE3E3E" w14:textId="77777777" w:rsidR="00367C9C" w:rsidRDefault="00367C9C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561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0DE6"/>
    <w:rsid w:val="00092B0E"/>
    <w:rsid w:val="00093E70"/>
    <w:rsid w:val="00095463"/>
    <w:rsid w:val="00095CF8"/>
    <w:rsid w:val="000A2FD1"/>
    <w:rsid w:val="000C0915"/>
    <w:rsid w:val="000C2D57"/>
    <w:rsid w:val="000F64B3"/>
    <w:rsid w:val="000F65AD"/>
    <w:rsid w:val="001118D5"/>
    <w:rsid w:val="0011237E"/>
    <w:rsid w:val="00112C06"/>
    <w:rsid w:val="00122CEA"/>
    <w:rsid w:val="0012630D"/>
    <w:rsid w:val="00127B10"/>
    <w:rsid w:val="0013008F"/>
    <w:rsid w:val="001312D1"/>
    <w:rsid w:val="00134C57"/>
    <w:rsid w:val="0014288F"/>
    <w:rsid w:val="00143446"/>
    <w:rsid w:val="001454EB"/>
    <w:rsid w:val="00146278"/>
    <w:rsid w:val="00151A33"/>
    <w:rsid w:val="00157184"/>
    <w:rsid w:val="001622BF"/>
    <w:rsid w:val="001624A8"/>
    <w:rsid w:val="001654CA"/>
    <w:rsid w:val="00171EF8"/>
    <w:rsid w:val="00172F8E"/>
    <w:rsid w:val="00176AD8"/>
    <w:rsid w:val="00177970"/>
    <w:rsid w:val="00181459"/>
    <w:rsid w:val="00182025"/>
    <w:rsid w:val="001871ED"/>
    <w:rsid w:val="00192524"/>
    <w:rsid w:val="00193348"/>
    <w:rsid w:val="00194A3B"/>
    <w:rsid w:val="00195E96"/>
    <w:rsid w:val="001A3E75"/>
    <w:rsid w:val="001B161D"/>
    <w:rsid w:val="001B3D14"/>
    <w:rsid w:val="001B774C"/>
    <w:rsid w:val="001E197C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8A"/>
    <w:rsid w:val="00270C91"/>
    <w:rsid w:val="002716AA"/>
    <w:rsid w:val="002717E9"/>
    <w:rsid w:val="00273B8A"/>
    <w:rsid w:val="00276B48"/>
    <w:rsid w:val="00277620"/>
    <w:rsid w:val="0027765C"/>
    <w:rsid w:val="002822F9"/>
    <w:rsid w:val="0028306D"/>
    <w:rsid w:val="00284C58"/>
    <w:rsid w:val="00290DEB"/>
    <w:rsid w:val="00293629"/>
    <w:rsid w:val="002A1A44"/>
    <w:rsid w:val="002A586F"/>
    <w:rsid w:val="002B0DDC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1B9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67C9C"/>
    <w:rsid w:val="00373AFB"/>
    <w:rsid w:val="00376EDA"/>
    <w:rsid w:val="0038532E"/>
    <w:rsid w:val="00386247"/>
    <w:rsid w:val="00387660"/>
    <w:rsid w:val="00391979"/>
    <w:rsid w:val="003A5082"/>
    <w:rsid w:val="003A6D7D"/>
    <w:rsid w:val="003A706F"/>
    <w:rsid w:val="003B03A9"/>
    <w:rsid w:val="003B11E5"/>
    <w:rsid w:val="003B658F"/>
    <w:rsid w:val="003C7440"/>
    <w:rsid w:val="003D086C"/>
    <w:rsid w:val="003D3AC1"/>
    <w:rsid w:val="003F188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C6F1F"/>
    <w:rsid w:val="005D3857"/>
    <w:rsid w:val="005D3F00"/>
    <w:rsid w:val="005E17C6"/>
    <w:rsid w:val="005F7BF3"/>
    <w:rsid w:val="00602358"/>
    <w:rsid w:val="00604854"/>
    <w:rsid w:val="00605C09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119E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2BAC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074F6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3BEB"/>
    <w:rsid w:val="00B95622"/>
    <w:rsid w:val="00B96685"/>
    <w:rsid w:val="00B97801"/>
    <w:rsid w:val="00BA3AAD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54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9420E"/>
    <w:rsid w:val="00CA4D0F"/>
    <w:rsid w:val="00CA7583"/>
    <w:rsid w:val="00CB5547"/>
    <w:rsid w:val="00CB6A47"/>
    <w:rsid w:val="00CB7849"/>
    <w:rsid w:val="00CC7B21"/>
    <w:rsid w:val="00CD008D"/>
    <w:rsid w:val="00CE3B11"/>
    <w:rsid w:val="00CE3EBF"/>
    <w:rsid w:val="00CE4FF3"/>
    <w:rsid w:val="00CE65B0"/>
    <w:rsid w:val="00CE67C8"/>
    <w:rsid w:val="00CE76C0"/>
    <w:rsid w:val="00CF0C45"/>
    <w:rsid w:val="00CF356C"/>
    <w:rsid w:val="00CF5E2B"/>
    <w:rsid w:val="00D004C2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528E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F3FD2"/>
    <w:rsid w:val="00EF4A71"/>
    <w:rsid w:val="00F04FF3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85935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F77C-5415-4317-88B0-0FA7D9B1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Муравьева Дарья Сергеевна</cp:lastModifiedBy>
  <cp:revision>4</cp:revision>
  <cp:lastPrinted>2020-12-10T09:24:00Z</cp:lastPrinted>
  <dcterms:created xsi:type="dcterms:W3CDTF">2020-12-10T08:11:00Z</dcterms:created>
  <dcterms:modified xsi:type="dcterms:W3CDTF">2020-12-10T09:25:00Z</dcterms:modified>
</cp:coreProperties>
</file>