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DF7" w:rsidRPr="00AF3435" w:rsidRDefault="00250DF7" w:rsidP="0091656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7C76" w:rsidRDefault="00657C76" w:rsidP="009E7746">
      <w:pPr>
        <w:ind w:left="-851" w:right="-42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E1082" w:rsidRDefault="00CE1082" w:rsidP="009E7746">
      <w:pPr>
        <w:ind w:left="-851" w:right="-42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34F27" w:rsidRDefault="00EC65BD" w:rsidP="00F34F27">
      <w:pPr>
        <w:ind w:left="-851" w:right="-42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F34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Извещение о проведении </w:t>
      </w:r>
      <w:r w:rsidR="00CF6D06" w:rsidRPr="00AF34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открытого </w:t>
      </w:r>
      <w:r w:rsidR="000175E4" w:rsidRPr="00AF34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аукциона </w:t>
      </w:r>
      <w:r w:rsidR="00E46961" w:rsidRPr="00AF34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электронной форме</w:t>
      </w:r>
      <w:r w:rsidR="004869C8" w:rsidRPr="00AF34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F34F27" w:rsidRDefault="00F34F27" w:rsidP="00F34F27">
      <w:pPr>
        <w:ind w:left="-851" w:right="-42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4499E" w:rsidRPr="004C5C8F" w:rsidRDefault="004869C8" w:rsidP="00F34F27">
      <w:pPr>
        <w:ind w:left="-851" w:right="-42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F34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№</w:t>
      </w:r>
      <w:r w:rsidR="000B1A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657C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</w:t>
      </w:r>
      <w:r w:rsidR="000B1A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</w:t>
      </w:r>
      <w:r w:rsidR="004970D2" w:rsidRPr="00AF34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0B1A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Э</w:t>
      </w:r>
      <w:r w:rsidR="004970D2" w:rsidRPr="00AF34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А/201</w:t>
      </w:r>
      <w:r w:rsidR="00657C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8</w:t>
      </w:r>
    </w:p>
    <w:p w:rsidR="00F34F27" w:rsidRPr="00F34F27" w:rsidRDefault="000B1A36" w:rsidP="00F34F27">
      <w:pPr>
        <w:pStyle w:val="Table"/>
        <w:spacing w:line="240" w:lineRule="atLeast"/>
        <w:jc w:val="center"/>
        <w:rPr>
          <w:rFonts w:eastAsia="Times New Roman" w:cs="Times New Roman"/>
          <w:b/>
          <w:i w:val="0"/>
          <w:sz w:val="20"/>
          <w:szCs w:val="20"/>
        </w:rPr>
      </w:pPr>
      <w:r>
        <w:rPr>
          <w:rFonts w:cs="Times New Roman"/>
          <w:spacing w:val="-6"/>
        </w:rPr>
        <w:t xml:space="preserve"> </w:t>
      </w:r>
      <w:r w:rsidRPr="00F34F27">
        <w:rPr>
          <w:rFonts w:cs="Times New Roman"/>
          <w:b/>
          <w:i w:val="0"/>
          <w:spacing w:val="-6"/>
        </w:rPr>
        <w:t xml:space="preserve">на право заключения договора на поставку </w:t>
      </w:r>
      <w:r w:rsidR="00F34F27" w:rsidRPr="00F34F27">
        <w:rPr>
          <w:rFonts w:cs="Times New Roman"/>
          <w:b/>
          <w:i w:val="0"/>
          <w:spacing w:val="-6"/>
        </w:rPr>
        <w:t xml:space="preserve"> </w:t>
      </w:r>
      <w:r w:rsidRPr="00F34F27">
        <w:rPr>
          <w:rFonts w:cs="Times New Roman"/>
          <w:b/>
          <w:bCs/>
          <w:i w:val="0"/>
          <w:spacing w:val="-6"/>
        </w:rPr>
        <w:t xml:space="preserve"> </w:t>
      </w:r>
      <w:r w:rsidR="00F34F27" w:rsidRPr="00F34F27">
        <w:rPr>
          <w:rFonts w:cs="Times New Roman"/>
          <w:b/>
          <w:i w:val="0"/>
          <w:szCs w:val="28"/>
        </w:rPr>
        <w:t>аккумуляторов стационарных свинцово-кислотных герметизированных необслуживаемых SONNENSCHEIN A 412/65.0 G6</w:t>
      </w:r>
    </w:p>
    <w:p w:rsidR="008B259A" w:rsidRPr="00AF3435" w:rsidRDefault="008B259A" w:rsidP="008B259A">
      <w:pPr>
        <w:ind w:left="-851" w:right="-427"/>
        <w:jc w:val="center"/>
        <w:outlineLvl w:val="0"/>
        <w:rPr>
          <w:rStyle w:val="FontStyle59"/>
          <w:sz w:val="24"/>
          <w:szCs w:val="24"/>
        </w:rPr>
      </w:pPr>
    </w:p>
    <w:tbl>
      <w:tblPr>
        <w:tblW w:w="10632" w:type="dxa"/>
        <w:tblCellSpacing w:w="15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9"/>
        <w:gridCol w:w="5953"/>
      </w:tblGrid>
      <w:tr w:rsidR="00C55227" w:rsidRPr="00AF3435" w:rsidTr="00B74B13">
        <w:trPr>
          <w:trHeight w:val="580"/>
          <w:tblCellSpacing w:w="15" w:type="dxa"/>
        </w:trPr>
        <w:tc>
          <w:tcPr>
            <w:tcW w:w="4634" w:type="dxa"/>
            <w:vAlign w:val="center"/>
            <w:hideMark/>
          </w:tcPr>
          <w:p w:rsidR="00881AD9" w:rsidRPr="00AF3435" w:rsidRDefault="00C55227" w:rsidP="00881AD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34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 Способ закупки</w:t>
            </w:r>
          </w:p>
        </w:tc>
        <w:tc>
          <w:tcPr>
            <w:tcW w:w="5908" w:type="dxa"/>
            <w:vAlign w:val="center"/>
            <w:hideMark/>
          </w:tcPr>
          <w:p w:rsidR="00C55227" w:rsidRPr="00AF3435" w:rsidRDefault="00372358" w:rsidP="00697626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</w:t>
            </w:r>
            <w:r w:rsidR="00615845" w:rsidRPr="00AF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  <w:r w:rsidR="009E7746" w:rsidRPr="00AF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6961" w:rsidRPr="00AF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9E7746" w:rsidRPr="00AF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электронной форме </w:t>
            </w:r>
            <w:r w:rsidR="00E46961" w:rsidRPr="00AF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аукцион)</w:t>
            </w:r>
          </w:p>
        </w:tc>
      </w:tr>
      <w:tr w:rsidR="00BA2E76" w:rsidRPr="00AF3435" w:rsidTr="00237136">
        <w:trPr>
          <w:tblCellSpacing w:w="15" w:type="dxa"/>
        </w:trPr>
        <w:tc>
          <w:tcPr>
            <w:tcW w:w="4634" w:type="dxa"/>
            <w:vAlign w:val="center"/>
            <w:hideMark/>
          </w:tcPr>
          <w:p w:rsidR="00EC65BD" w:rsidRPr="00AF3435" w:rsidRDefault="003A20BC" w:rsidP="00152554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34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C55227" w:rsidRPr="00AF34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 </w:t>
            </w:r>
            <w:r w:rsidR="00A6500B" w:rsidRPr="00AF34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Наименование, </w:t>
            </w:r>
            <w:r w:rsidR="006E7F00" w:rsidRPr="00AF34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место нахождения, </w:t>
            </w:r>
            <w:r w:rsidR="00A6500B" w:rsidRPr="00AF34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адрес, адрес электронной почты</w:t>
            </w:r>
            <w:r w:rsidR="006E7F00" w:rsidRPr="00AF34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номер контактного телефона </w:t>
            </w:r>
            <w:r w:rsidR="00152554" w:rsidRPr="00AF34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</w:t>
            </w:r>
            <w:r w:rsidR="006E7F00" w:rsidRPr="00AF34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аказчика</w:t>
            </w:r>
            <w:r w:rsidR="00E46961" w:rsidRPr="00AF34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Организатора</w:t>
            </w:r>
          </w:p>
        </w:tc>
        <w:tc>
          <w:tcPr>
            <w:tcW w:w="5908" w:type="dxa"/>
            <w:vAlign w:val="center"/>
            <w:hideMark/>
          </w:tcPr>
          <w:p w:rsidR="004731AE" w:rsidRPr="00AF5972" w:rsidRDefault="000B1A36" w:rsidP="00473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9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31AE" w:rsidRPr="00AF5972">
              <w:rPr>
                <w:rFonts w:ascii="Times New Roman" w:hAnsi="Times New Roman" w:cs="Times New Roman"/>
                <w:sz w:val="24"/>
                <w:szCs w:val="24"/>
              </w:rPr>
              <w:t>кционерное общество «Особая экономическая зона промышленно – пр</w:t>
            </w:r>
            <w:r w:rsidR="00AF5972">
              <w:rPr>
                <w:rFonts w:ascii="Times New Roman" w:hAnsi="Times New Roman" w:cs="Times New Roman"/>
                <w:sz w:val="24"/>
                <w:szCs w:val="24"/>
              </w:rPr>
              <w:t>оизводственного типа «Липецк» (</w:t>
            </w:r>
            <w:r w:rsidR="004731AE" w:rsidRPr="00AF5972">
              <w:rPr>
                <w:rFonts w:ascii="Times New Roman" w:hAnsi="Times New Roman" w:cs="Times New Roman"/>
                <w:sz w:val="24"/>
                <w:szCs w:val="24"/>
              </w:rPr>
              <w:t>АО «ОЭЗ ППТ «Липецк»)</w:t>
            </w:r>
          </w:p>
          <w:p w:rsidR="00F34F27" w:rsidRPr="00F34F27" w:rsidRDefault="000B1A36" w:rsidP="00F34F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AF5972" w:rsidRPr="00AF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 нахождения</w:t>
            </w:r>
            <w:r w:rsidR="00AF59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F34F27" w:rsidRPr="00F3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Липецкая область, Грязинский район, с. Казинка, территория ОЭЗ ППТ Липецк, здание 2</w:t>
            </w:r>
          </w:p>
          <w:p w:rsidR="00F34F27" w:rsidRDefault="00AF5972" w:rsidP="000B1A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F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F27" w:rsidRPr="00F34F27">
              <w:rPr>
                <w:rFonts w:ascii="Times New Roman" w:hAnsi="Times New Roman" w:cs="Times New Roman"/>
                <w:sz w:val="24"/>
                <w:szCs w:val="24"/>
              </w:rPr>
              <w:t xml:space="preserve">399071, Липецкая область, Грязинский район, </w:t>
            </w:r>
            <w:r w:rsidR="00F34F27" w:rsidRPr="00F3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Казинка, территория ОЭЗ ППТ Липецк, здание 2</w:t>
            </w:r>
          </w:p>
          <w:p w:rsidR="000B1A36" w:rsidRPr="00AF5972" w:rsidRDefault="000B1A36" w:rsidP="000B1A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  <w:r w:rsidR="00F3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9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zakupki</w:t>
            </w:r>
            <w:r w:rsidRPr="00AF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@sezlipetsk.ru</w:t>
            </w:r>
          </w:p>
          <w:p w:rsidR="000B1A36" w:rsidRPr="000B1A36" w:rsidRDefault="000B1A36" w:rsidP="000B1A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  <w:p w:rsidR="000B1A36" w:rsidRPr="000B1A36" w:rsidRDefault="000B1A36" w:rsidP="000B1A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(4742) 51-53-50, 51-53-63</w:t>
            </w:r>
          </w:p>
          <w:p w:rsidR="006E7F00" w:rsidRPr="000B1A36" w:rsidRDefault="000B1A36" w:rsidP="000B1A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 Маслова Лариса Николаевна</w:t>
            </w:r>
          </w:p>
        </w:tc>
      </w:tr>
      <w:tr w:rsidR="000E2326" w:rsidRPr="004C5C8F" w:rsidTr="00237136">
        <w:trPr>
          <w:tblCellSpacing w:w="15" w:type="dxa"/>
        </w:trPr>
        <w:tc>
          <w:tcPr>
            <w:tcW w:w="4634" w:type="dxa"/>
            <w:vAlign w:val="center"/>
            <w:hideMark/>
          </w:tcPr>
          <w:p w:rsidR="000E2326" w:rsidRPr="00AF3435" w:rsidRDefault="000E2326" w:rsidP="000E232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34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3. Оператор электронной торговой площадки</w:t>
            </w:r>
            <w:r w:rsidR="00E46961" w:rsidRPr="00AF34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(ЭТП)</w:t>
            </w:r>
          </w:p>
        </w:tc>
        <w:tc>
          <w:tcPr>
            <w:tcW w:w="5908" w:type="dxa"/>
            <w:vAlign w:val="center"/>
            <w:hideMark/>
          </w:tcPr>
          <w:p w:rsidR="00EB3285" w:rsidRPr="00EB3285" w:rsidRDefault="008246DB" w:rsidP="00EB32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32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731AE" w:rsidRPr="00EB3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285" w:rsidRPr="00EB3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"Центр развития экономики"</w:t>
            </w:r>
          </w:p>
          <w:p w:rsidR="00EB3285" w:rsidRPr="00EB3285" w:rsidRDefault="00EB3285" w:rsidP="00EB3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2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Юридический и фактический адрес:</w:t>
            </w:r>
            <w:r w:rsidRPr="00EB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3285" w:rsidRPr="00EB3285" w:rsidRDefault="00EB3285" w:rsidP="00EB3285">
            <w:pPr>
              <w:jc w:val="both"/>
              <w:rPr>
                <w:rFonts w:ascii="Times New Roman" w:eastAsia="Calibri" w:hAnsi="Times New Roman" w:cs="Times New Roman"/>
              </w:rPr>
            </w:pPr>
            <w:r w:rsidRPr="00EB3285">
              <w:rPr>
                <w:rFonts w:ascii="Times New Roman" w:eastAsia="Calibri" w:hAnsi="Times New Roman" w:cs="Times New Roman"/>
              </w:rPr>
              <w:t>РФ, 107113, г. Москва, ул. 3-я Рыбинская, д. 18. Стр. 22.</w:t>
            </w:r>
          </w:p>
          <w:p w:rsidR="00EB3285" w:rsidRPr="00EB3285" w:rsidRDefault="00EB3285" w:rsidP="00EB3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+7 (495) 989-85-19, 8-800-555-8519</w:t>
            </w:r>
          </w:p>
          <w:p w:rsidR="00EB3285" w:rsidRPr="00EB3285" w:rsidRDefault="00EB3285" w:rsidP="00EB3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B3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EB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B3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B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EB32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info</w:t>
              </w:r>
              <w:r w:rsidRPr="00EB32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Pr="00EB32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b</w:t>
              </w:r>
              <w:r w:rsidRPr="00EB32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2</w:t>
              </w:r>
              <w:r w:rsidRPr="00EB32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b</w:t>
              </w:r>
              <w:r w:rsidRPr="00EB32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-</w:t>
              </w:r>
              <w:r w:rsidRPr="00EB32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center</w:t>
              </w:r>
              <w:r w:rsidRPr="00EB32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EB32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EB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EB3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EB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B3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EB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hyperlink r:id="rId9" w:history="1">
              <w:r w:rsidRPr="00EB32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EB32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EB32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b</w:t>
              </w:r>
              <w:r w:rsidRPr="00EB32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2</w:t>
              </w:r>
              <w:r w:rsidRPr="00EB32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b</w:t>
              </w:r>
              <w:r w:rsidRPr="00EB32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-с</w:t>
              </w:r>
              <w:r w:rsidRPr="00EB32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enter</w:t>
              </w:r>
              <w:r w:rsidRPr="00EB32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EB32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0E2326" w:rsidRPr="00EB3285" w:rsidRDefault="00EB3285" w:rsidP="00EB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торговая площадка </w:t>
            </w:r>
            <w:hyperlink r:id="rId10" w:history="1">
              <w:r w:rsidRPr="00EB328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http://www.b2b-russez.ru/</w:t>
              </w:r>
            </w:hyperlink>
            <w:r w:rsidRPr="00EB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</w:t>
            </w:r>
            <w:r w:rsidRPr="00EB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«B2B-Russez»</w:t>
            </w:r>
          </w:p>
        </w:tc>
      </w:tr>
      <w:tr w:rsidR="000E2326" w:rsidRPr="00AF3435" w:rsidTr="00237136">
        <w:trPr>
          <w:tblCellSpacing w:w="15" w:type="dxa"/>
        </w:trPr>
        <w:tc>
          <w:tcPr>
            <w:tcW w:w="4634" w:type="dxa"/>
            <w:vAlign w:val="center"/>
            <w:hideMark/>
          </w:tcPr>
          <w:p w:rsidR="000E2326" w:rsidRPr="00AF3435" w:rsidRDefault="000E2326" w:rsidP="00F10D2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3435">
              <w:rPr>
                <w:rFonts w:ascii="Times New Roman" w:hAnsi="Times New Roman" w:cs="Times New Roman"/>
                <w:i/>
                <w:sz w:val="24"/>
                <w:szCs w:val="24"/>
              </w:rPr>
              <w:t>4. Предмет договора с указанием количества поставляемого товара, объема выполняемых работ, оказываемых услуг</w:t>
            </w:r>
          </w:p>
        </w:tc>
        <w:tc>
          <w:tcPr>
            <w:tcW w:w="5908" w:type="dxa"/>
            <w:vAlign w:val="center"/>
            <w:hideMark/>
          </w:tcPr>
          <w:p w:rsidR="00D50A45" w:rsidRPr="00F34F27" w:rsidRDefault="000B1A36" w:rsidP="00F34F27">
            <w:pPr>
              <w:pStyle w:val="Table"/>
              <w:spacing w:line="240" w:lineRule="atLeast"/>
              <w:jc w:val="center"/>
              <w:rPr>
                <w:rFonts w:cs="Times New Roman"/>
                <w:i w:val="0"/>
              </w:rPr>
            </w:pPr>
            <w:r w:rsidRPr="00F34F27">
              <w:rPr>
                <w:rFonts w:cs="Times New Roman"/>
              </w:rPr>
              <w:t xml:space="preserve"> </w:t>
            </w:r>
            <w:r w:rsidR="00F34F27" w:rsidRPr="00F34F27">
              <w:rPr>
                <w:rFonts w:cs="Times New Roman"/>
                <w:i w:val="0"/>
              </w:rPr>
              <w:t>П</w:t>
            </w:r>
            <w:r w:rsidR="00F34F27" w:rsidRPr="00F34F27">
              <w:rPr>
                <w:rFonts w:cs="Times New Roman"/>
                <w:i w:val="0"/>
                <w:spacing w:val="-6"/>
              </w:rPr>
              <w:t xml:space="preserve">оставка  </w:t>
            </w:r>
            <w:r w:rsidR="00F34F27" w:rsidRPr="00F34F27">
              <w:rPr>
                <w:rFonts w:cs="Times New Roman"/>
                <w:bCs/>
                <w:i w:val="0"/>
                <w:spacing w:val="-6"/>
              </w:rPr>
              <w:t xml:space="preserve"> </w:t>
            </w:r>
            <w:r w:rsidR="00F34F27" w:rsidRPr="00F34F27">
              <w:rPr>
                <w:rFonts w:cs="Times New Roman"/>
                <w:i w:val="0"/>
              </w:rPr>
              <w:t xml:space="preserve">аккумуляторов стационарных свинцово-кислотных герметизированных необслуживаемых </w:t>
            </w:r>
            <w:bookmarkStart w:id="0" w:name="_GoBack"/>
            <w:bookmarkEnd w:id="0"/>
            <w:r w:rsidR="00F34F27" w:rsidRPr="00F34F27">
              <w:rPr>
                <w:rFonts w:cs="Times New Roman"/>
                <w:i w:val="0"/>
              </w:rPr>
              <w:t xml:space="preserve">SONNENSCHEIN A 412/65.0 G6 – </w:t>
            </w:r>
            <w:r w:rsidR="00F34F27" w:rsidRPr="00F34F27">
              <w:rPr>
                <w:rFonts w:cs="Times New Roman"/>
              </w:rPr>
              <w:t>17 шт.</w:t>
            </w:r>
          </w:p>
        </w:tc>
      </w:tr>
      <w:tr w:rsidR="000E2326" w:rsidRPr="00AF3435" w:rsidTr="00E46961">
        <w:trPr>
          <w:trHeight w:val="500"/>
          <w:tblCellSpacing w:w="15" w:type="dxa"/>
        </w:trPr>
        <w:tc>
          <w:tcPr>
            <w:tcW w:w="4634" w:type="dxa"/>
            <w:vAlign w:val="center"/>
            <w:hideMark/>
          </w:tcPr>
          <w:p w:rsidR="000E2326" w:rsidRPr="00AF3435" w:rsidRDefault="000E2326" w:rsidP="00F10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5. Место поставки товаров, выполнения работ, оказания услуг</w:t>
            </w:r>
          </w:p>
        </w:tc>
        <w:tc>
          <w:tcPr>
            <w:tcW w:w="5908" w:type="dxa"/>
            <w:shd w:val="clear" w:color="auto" w:fill="auto"/>
            <w:vAlign w:val="center"/>
            <w:hideMark/>
          </w:tcPr>
          <w:p w:rsidR="000E2326" w:rsidRPr="008B259A" w:rsidRDefault="00EB3285" w:rsidP="00EB3285">
            <w:pPr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bookmarkStart w:id="1" w:name="_Hlk512498553"/>
            <w:r w:rsidRPr="00EB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область, Грязинский район, село Казинка, территория ОЭЗ ППТ Липецк, здание 2</w:t>
            </w:r>
            <w:bookmarkEnd w:id="1"/>
            <w:r w:rsidRPr="00EB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E2326" w:rsidRPr="00AF3435" w:rsidTr="00C24D00">
        <w:trPr>
          <w:tblCellSpacing w:w="15" w:type="dxa"/>
        </w:trPr>
        <w:tc>
          <w:tcPr>
            <w:tcW w:w="4634" w:type="dxa"/>
            <w:vAlign w:val="center"/>
            <w:hideMark/>
          </w:tcPr>
          <w:p w:rsidR="000E2326" w:rsidRPr="00AF3435" w:rsidRDefault="000E2326" w:rsidP="00F10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6. Сведения о начальной (максимальной) цене договора </w:t>
            </w:r>
          </w:p>
        </w:tc>
        <w:tc>
          <w:tcPr>
            <w:tcW w:w="5908" w:type="dxa"/>
            <w:shd w:val="clear" w:color="auto" w:fill="auto"/>
            <w:vAlign w:val="center"/>
            <w:hideMark/>
          </w:tcPr>
          <w:p w:rsidR="000E2326" w:rsidRPr="00AF3435" w:rsidRDefault="00F34F27" w:rsidP="00F34F2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34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117 </w:t>
            </w:r>
            <w:r w:rsidRPr="00F3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(триста семьдесят две тысячи сто семнадцать) рублей) </w:t>
            </w:r>
            <w:r w:rsidRPr="00F34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  <w:r w:rsidRPr="00F3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копеек, </w:t>
            </w:r>
            <w:r w:rsidRPr="00F34F27">
              <w:rPr>
                <w:rFonts w:ascii="Times New Roman" w:hAnsi="Times New Roman" w:cs="Times New Roman"/>
                <w:sz w:val="24"/>
                <w:szCs w:val="24"/>
              </w:rPr>
              <w:t>включая</w:t>
            </w:r>
            <w:r w:rsidRPr="00F3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налоги, сборы и платежи, установленные законодательством РФ</w:t>
            </w:r>
          </w:p>
        </w:tc>
      </w:tr>
      <w:tr w:rsidR="000E2326" w:rsidRPr="00AF3435" w:rsidTr="00C24D00">
        <w:trPr>
          <w:tblCellSpacing w:w="15" w:type="dxa"/>
        </w:trPr>
        <w:tc>
          <w:tcPr>
            <w:tcW w:w="4634" w:type="dxa"/>
            <w:vAlign w:val="center"/>
            <w:hideMark/>
          </w:tcPr>
          <w:p w:rsidR="000E2326" w:rsidRPr="00AF3435" w:rsidRDefault="000E2326" w:rsidP="006158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34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7. </w:t>
            </w:r>
            <w:r w:rsidRPr="00AF3435">
              <w:rPr>
                <w:rFonts w:ascii="Times New Roman" w:hAnsi="Times New Roman"/>
                <w:i/>
                <w:sz w:val="24"/>
                <w:szCs w:val="24"/>
              </w:rPr>
              <w:t>Срок, место и порядок предоставления документации об аукционе, размер, порядок и сроки внесения платы, взимаемой заказчиком за предоставление документации об аукционе, если такая плата установлена Заказчиком</w:t>
            </w:r>
          </w:p>
        </w:tc>
        <w:tc>
          <w:tcPr>
            <w:tcW w:w="5908" w:type="dxa"/>
            <w:shd w:val="clear" w:color="auto" w:fill="auto"/>
            <w:vAlign w:val="center"/>
            <w:hideMark/>
          </w:tcPr>
          <w:p w:rsidR="000E2326" w:rsidRPr="00EB3285" w:rsidRDefault="004731AE" w:rsidP="0055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об аукционе в электронной форме размещена в общем доступе на официальном сайте </w:t>
            </w:r>
            <w:r w:rsidR="00D50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единой информационной системы в сфере закупок </w:t>
            </w:r>
            <w:r w:rsidRPr="00AF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информационно телекоммуникационной сети «Интернет» </w:t>
            </w:r>
            <w:hyperlink r:id="rId11" w:history="1">
              <w:r w:rsidR="00B64041" w:rsidRPr="00AF3435">
                <w:rPr>
                  <w:rStyle w:val="af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B64041" w:rsidRPr="00AF3435">
                <w:rPr>
                  <w:rStyle w:val="af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64041" w:rsidRPr="00AF3435">
                <w:rPr>
                  <w:rStyle w:val="af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zakupki</w:t>
              </w:r>
              <w:r w:rsidR="00B64041" w:rsidRPr="00AF3435">
                <w:rPr>
                  <w:rStyle w:val="af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64041" w:rsidRPr="00AF3435">
                <w:rPr>
                  <w:rStyle w:val="af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="00B64041" w:rsidRPr="00AF3435">
                <w:rPr>
                  <w:rStyle w:val="af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64041" w:rsidRPr="00AF3435">
                <w:rPr>
                  <w:rStyle w:val="af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B64041" w:rsidRPr="00AF34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системе электронной торговли </w:t>
            </w:r>
            <w:r w:rsidR="00FC5399" w:rsidRPr="00AF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AF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 </w:t>
            </w:r>
            <w:hyperlink r:id="rId12" w:history="1">
              <w:r w:rsidR="008246DB" w:rsidRPr="008B259A">
                <w:rPr>
                  <w:rStyle w:val="af3"/>
                  <w:rFonts w:ascii="Times New Roman" w:hAnsi="Times New Roman" w:cs="Times New Roman"/>
                  <w:color w:val="auto"/>
                  <w:sz w:val="24"/>
                  <w:szCs w:val="20"/>
                  <w:shd w:val="clear" w:color="auto" w:fill="FFFFFF"/>
                </w:rPr>
                <w:t>www.b2b-</w:t>
              </w:r>
              <w:r w:rsidR="008246DB" w:rsidRPr="008B259A">
                <w:rPr>
                  <w:rStyle w:val="af3"/>
                  <w:rFonts w:ascii="Times New Roman" w:hAnsi="Times New Roman" w:cs="Times New Roman"/>
                  <w:color w:val="auto"/>
                  <w:sz w:val="24"/>
                  <w:szCs w:val="20"/>
                  <w:shd w:val="clear" w:color="auto" w:fill="FFFFFF"/>
                  <w:lang w:val="en-US"/>
                </w:rPr>
                <w:t>russez</w:t>
              </w:r>
              <w:r w:rsidR="008246DB" w:rsidRPr="008B259A">
                <w:rPr>
                  <w:rStyle w:val="af3"/>
                  <w:rFonts w:ascii="Times New Roman" w:hAnsi="Times New Roman" w:cs="Times New Roman"/>
                  <w:color w:val="auto"/>
                  <w:sz w:val="24"/>
                  <w:szCs w:val="20"/>
                  <w:shd w:val="clear" w:color="auto" w:fill="FFFFFF"/>
                </w:rPr>
                <w:t>.</w:t>
              </w:r>
              <w:r w:rsidR="008246DB" w:rsidRPr="008B259A">
                <w:rPr>
                  <w:rStyle w:val="af3"/>
                  <w:rFonts w:ascii="Times New Roman" w:hAnsi="Times New Roman" w:cs="Times New Roman"/>
                  <w:color w:val="auto"/>
                  <w:sz w:val="24"/>
                  <w:szCs w:val="20"/>
                  <w:shd w:val="clear" w:color="auto" w:fill="FFFFFF"/>
                  <w:lang w:val="en-US"/>
                </w:rPr>
                <w:t>ru</w:t>
              </w:r>
            </w:hyperlink>
            <w:r w:rsidR="00EB3285">
              <w:rPr>
                <w:rStyle w:val="af3"/>
                <w:rFonts w:ascii="Times New Roman" w:hAnsi="Times New Roman" w:cs="Times New Roman"/>
                <w:color w:val="auto"/>
                <w:sz w:val="24"/>
                <w:szCs w:val="20"/>
                <w:shd w:val="clear" w:color="auto" w:fill="FFFFFF"/>
              </w:rPr>
              <w:t xml:space="preserve"> </w:t>
            </w:r>
            <w:r w:rsidR="00EB3285" w:rsidRPr="00EB3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</w:t>
            </w:r>
            <w:r w:rsidR="00EB3285" w:rsidRPr="00EB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«B2B-Russez»</w:t>
            </w:r>
          </w:p>
          <w:p w:rsidR="000E2326" w:rsidRPr="00AF3435" w:rsidRDefault="000E2326" w:rsidP="004C08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435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предоставления документации об аукционе </w:t>
            </w:r>
            <w:r w:rsidR="00E46961" w:rsidRPr="00AF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электронной форме </w:t>
            </w:r>
            <w:r w:rsidRPr="00AF3435">
              <w:rPr>
                <w:rFonts w:ascii="Times New Roman" w:hAnsi="Times New Roman" w:cs="Times New Roman"/>
                <w:sz w:val="24"/>
                <w:szCs w:val="24"/>
              </w:rPr>
              <w:t xml:space="preserve">указаны в </w:t>
            </w:r>
            <w:r w:rsidRPr="00BF648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BF6485" w:rsidRPr="00BF64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F343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карты документации об аукционе</w:t>
            </w:r>
            <w:r w:rsidR="00E46961" w:rsidRPr="00AF3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 форме</w:t>
            </w:r>
            <w:r w:rsidRPr="00AF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2326" w:rsidRPr="00AF3435" w:rsidTr="00447BD6">
        <w:trPr>
          <w:tblCellSpacing w:w="15" w:type="dxa"/>
        </w:trPr>
        <w:tc>
          <w:tcPr>
            <w:tcW w:w="4634" w:type="dxa"/>
            <w:vAlign w:val="center"/>
            <w:hideMark/>
          </w:tcPr>
          <w:p w:rsidR="000E2326" w:rsidRPr="00AF3435" w:rsidRDefault="000E2326" w:rsidP="00F10D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F3435">
              <w:rPr>
                <w:rFonts w:ascii="Times New Roman" w:hAnsi="Times New Roman" w:cs="Times New Roman"/>
                <w:i/>
                <w:sz w:val="24"/>
                <w:szCs w:val="24"/>
              </w:rPr>
              <w:t>8.М</w:t>
            </w:r>
            <w:r w:rsidRPr="00AF3435">
              <w:rPr>
                <w:rFonts w:ascii="Times New Roman" w:hAnsi="Times New Roman"/>
                <w:i/>
                <w:sz w:val="24"/>
                <w:szCs w:val="24"/>
              </w:rPr>
              <w:t>есто и дата рассмотрения заявок на участие в аукционе и подведения итогов аукциона</w:t>
            </w:r>
            <w:r w:rsidR="006F26DA" w:rsidRPr="00AF3435">
              <w:rPr>
                <w:rFonts w:ascii="Times New Roman" w:hAnsi="Times New Roman"/>
                <w:i/>
                <w:sz w:val="24"/>
                <w:szCs w:val="24"/>
              </w:rPr>
              <w:t>, дата проведения аукциона</w:t>
            </w:r>
          </w:p>
          <w:p w:rsidR="000E2326" w:rsidRPr="00AF3435" w:rsidRDefault="000E2326" w:rsidP="00F10D2E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  <w:hideMark/>
          </w:tcPr>
          <w:p w:rsidR="006F26DA" w:rsidRDefault="006F26DA" w:rsidP="00B15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Заявки на участие в аукционе рассматриваются по адресу: Липецкая область, Грязинский район, </w:t>
            </w:r>
            <w:r w:rsidR="00CA4CE9" w:rsidRPr="00AF3435">
              <w:rPr>
                <w:rFonts w:ascii="Times New Roman" w:hAnsi="Times New Roman" w:cs="Times New Roman"/>
                <w:sz w:val="24"/>
                <w:szCs w:val="24"/>
              </w:rPr>
              <w:t>«ОЭЗ ППТ «Липецк</w:t>
            </w:r>
            <w:r w:rsidR="00F34F27" w:rsidRPr="00AF343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3A38AD">
              <w:rPr>
                <w:rFonts w:ascii="Times New Roman" w:hAnsi="Times New Roman" w:cs="Times New Roman"/>
                <w:sz w:val="24"/>
                <w:szCs w:val="24"/>
              </w:rPr>
              <w:t xml:space="preserve"> здание 2</w:t>
            </w:r>
          </w:p>
          <w:p w:rsidR="00277598" w:rsidRPr="00CD4FE0" w:rsidRDefault="00277598" w:rsidP="00B15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окончания </w:t>
            </w:r>
            <w:r w:rsidRPr="004C08D4">
              <w:rPr>
                <w:rFonts w:ascii="Times New Roman" w:hAnsi="Times New Roman" w:cs="Times New Roman"/>
                <w:sz w:val="24"/>
                <w:szCs w:val="24"/>
              </w:rPr>
              <w:t xml:space="preserve">подачи заявок: </w:t>
            </w:r>
            <w:r w:rsidR="00812E53" w:rsidRPr="004C08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12E53" w:rsidRPr="003A38AD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  <w:r w:rsidR="00BB3830" w:rsidRPr="004C08D4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FF1290" w:rsidRPr="004C08D4">
              <w:rPr>
                <w:rFonts w:ascii="Times New Roman" w:hAnsi="Times New Roman" w:cs="Times New Roman"/>
                <w:sz w:val="24"/>
                <w:szCs w:val="24"/>
              </w:rPr>
              <w:t xml:space="preserve"> (по московскому времени)</w:t>
            </w:r>
            <w:r w:rsidR="00812E53" w:rsidRPr="004C0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E53" w:rsidRPr="00CD4FE0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r w:rsidR="00812E53" w:rsidRPr="00CD4FE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57C7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CD4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657C76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D4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657C7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84FFC" w:rsidRPr="00CD4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Pr="00CD4F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:rsidR="006F26DA" w:rsidRPr="00CD4FE0" w:rsidRDefault="006F26DA" w:rsidP="00B15F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8D4">
              <w:rPr>
                <w:rFonts w:ascii="Times New Roman" w:hAnsi="Times New Roman" w:cs="Times New Roman"/>
                <w:sz w:val="24"/>
                <w:szCs w:val="24"/>
              </w:rPr>
              <w:t>Дата рассмотрения заявок на участие в аукционе</w:t>
            </w:r>
            <w:r w:rsidR="00277598" w:rsidRPr="00CD4F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D4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FE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A38A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CD4FE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4B761D" w:rsidRPr="00CD4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38AD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CD4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4CE9" w:rsidRPr="00CD4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D4FE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F34F2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84FFC" w:rsidRPr="00CD4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0E2326" w:rsidRDefault="000E2326" w:rsidP="004A0062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D4FE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проведения аукциона: </w:t>
            </w:r>
            <w:r w:rsidR="006F26DA" w:rsidRPr="00CD4FE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F26DA" w:rsidRPr="003A38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A4CE9" w:rsidRPr="003A38A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F26DA" w:rsidRPr="003A38AD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="006F26DA" w:rsidRPr="00CD4FE0">
              <w:rPr>
                <w:rFonts w:ascii="Times New Roman" w:hAnsi="Times New Roman" w:cs="Times New Roman"/>
                <w:sz w:val="24"/>
                <w:szCs w:val="24"/>
              </w:rPr>
              <w:t xml:space="preserve"> часов (по московскому времени)</w:t>
            </w:r>
            <w:r w:rsidR="006F26DA" w:rsidRPr="00CD4F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CD4F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«</w:t>
            </w:r>
            <w:r w:rsidR="00F442C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  <w:r w:rsidR="00657C7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</w:t>
            </w:r>
            <w:r w:rsidR="006F26DA" w:rsidRPr="00CD4F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»</w:t>
            </w:r>
            <w:r w:rsidRPr="00CD4F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657C7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мая</w:t>
            </w:r>
            <w:r w:rsidR="00223ADD" w:rsidRPr="00CD4F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CD4F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201</w:t>
            </w:r>
            <w:r w:rsidR="00657C7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</w:t>
            </w:r>
            <w:r w:rsidR="00184FFC" w:rsidRPr="00CD4FE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г.</w:t>
            </w:r>
          </w:p>
          <w:p w:rsidR="002233F9" w:rsidRPr="00AF3435" w:rsidRDefault="002233F9" w:rsidP="002233F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24AA8">
              <w:rPr>
                <w:rFonts w:ascii="Times New Roman" w:hAnsi="Times New Roman" w:cs="Times New Roman"/>
                <w:sz w:val="24"/>
                <w:szCs w:val="24"/>
              </w:rPr>
              <w:t>Дата подведения итогов аукциона: в день проведения аукциона.</w:t>
            </w:r>
          </w:p>
        </w:tc>
      </w:tr>
      <w:tr w:rsidR="000E2326" w:rsidRPr="00AF3435" w:rsidTr="00447BD6">
        <w:trPr>
          <w:tblCellSpacing w:w="15" w:type="dxa"/>
        </w:trPr>
        <w:tc>
          <w:tcPr>
            <w:tcW w:w="4634" w:type="dxa"/>
            <w:vAlign w:val="center"/>
            <w:hideMark/>
          </w:tcPr>
          <w:p w:rsidR="000E2326" w:rsidRPr="00AF3435" w:rsidRDefault="000E2326" w:rsidP="00F10D2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F343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9. С</w:t>
            </w:r>
            <w:r w:rsidRPr="00AF3435">
              <w:rPr>
                <w:rFonts w:ascii="Times New Roman" w:hAnsi="Times New Roman"/>
                <w:i/>
                <w:sz w:val="24"/>
                <w:szCs w:val="24"/>
              </w:rPr>
              <w:t>ведения о сроках принятия Заказчиком решения об отказе от проведения аукциона</w:t>
            </w:r>
          </w:p>
        </w:tc>
        <w:tc>
          <w:tcPr>
            <w:tcW w:w="5908" w:type="dxa"/>
            <w:vAlign w:val="center"/>
            <w:hideMark/>
          </w:tcPr>
          <w:p w:rsidR="000E2326" w:rsidRPr="00AF3435" w:rsidRDefault="000E2326" w:rsidP="00184FF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F3435">
              <w:rPr>
                <w:rFonts w:ascii="Times New Roman" w:hAnsi="Times New Roman" w:cs="Times New Roman"/>
                <w:noProof/>
                <w:sz w:val="24"/>
                <w:szCs w:val="24"/>
              </w:rPr>
              <w:t>Заказчик вправе отказаться от проведения открытого аукциона на любом этапе его проведения</w:t>
            </w:r>
            <w:r w:rsidR="00E87138" w:rsidRPr="00AF34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E46961" w:rsidRPr="00AF343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порядке, установленном правилами </w:t>
            </w:r>
            <w:r w:rsidR="00EB3285" w:rsidRPr="00AF3435">
              <w:rPr>
                <w:rFonts w:ascii="Times New Roman" w:hAnsi="Times New Roman" w:cs="Times New Roman"/>
                <w:noProof/>
                <w:sz w:val="24"/>
                <w:szCs w:val="24"/>
              </w:rPr>
              <w:t>ЭТП</w:t>
            </w:r>
            <w:r w:rsidR="00EB328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EB3285" w:rsidRPr="00EB3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«B2B-Russez»</w:t>
            </w:r>
          </w:p>
        </w:tc>
      </w:tr>
    </w:tbl>
    <w:p w:rsidR="00FC4B0D" w:rsidRDefault="00FC4B0D" w:rsidP="00175234">
      <w:pPr>
        <w:autoSpaceDE w:val="0"/>
        <w:autoSpaceDN w:val="0"/>
        <w:adjustRightInd w:val="0"/>
        <w:rPr>
          <w:rFonts w:ascii="Times New Roman" w:hAnsi="Times New Roman" w:cs="Times New Roman"/>
          <w:sz w:val="2"/>
          <w:szCs w:val="2"/>
        </w:rPr>
      </w:pPr>
    </w:p>
    <w:p w:rsidR="00CD4FE0" w:rsidRDefault="00CD4FE0" w:rsidP="00175234">
      <w:pPr>
        <w:autoSpaceDE w:val="0"/>
        <w:autoSpaceDN w:val="0"/>
        <w:adjustRightInd w:val="0"/>
        <w:rPr>
          <w:rFonts w:ascii="Times New Roman" w:hAnsi="Times New Roman" w:cs="Times New Roman"/>
          <w:sz w:val="2"/>
          <w:szCs w:val="2"/>
        </w:rPr>
      </w:pPr>
    </w:p>
    <w:p w:rsidR="00CD4FE0" w:rsidRDefault="00CD4FE0" w:rsidP="00175234">
      <w:pPr>
        <w:autoSpaceDE w:val="0"/>
        <w:autoSpaceDN w:val="0"/>
        <w:adjustRightInd w:val="0"/>
        <w:rPr>
          <w:rFonts w:ascii="Times New Roman" w:hAnsi="Times New Roman" w:cs="Times New Roman"/>
          <w:sz w:val="2"/>
          <w:szCs w:val="2"/>
        </w:rPr>
      </w:pPr>
    </w:p>
    <w:p w:rsidR="00CD4FE0" w:rsidRDefault="00CD4FE0" w:rsidP="00175234">
      <w:pPr>
        <w:autoSpaceDE w:val="0"/>
        <w:autoSpaceDN w:val="0"/>
        <w:adjustRightInd w:val="0"/>
        <w:rPr>
          <w:rFonts w:ascii="Times New Roman" w:hAnsi="Times New Roman" w:cs="Times New Roman"/>
          <w:sz w:val="2"/>
          <w:szCs w:val="2"/>
        </w:rPr>
      </w:pPr>
    </w:p>
    <w:p w:rsidR="00CD4FE0" w:rsidRDefault="00CD4FE0" w:rsidP="00175234">
      <w:pPr>
        <w:autoSpaceDE w:val="0"/>
        <w:autoSpaceDN w:val="0"/>
        <w:adjustRightInd w:val="0"/>
        <w:rPr>
          <w:rFonts w:ascii="Times New Roman" w:hAnsi="Times New Roman" w:cs="Times New Roman"/>
          <w:sz w:val="2"/>
          <w:szCs w:val="2"/>
        </w:rPr>
      </w:pPr>
    </w:p>
    <w:p w:rsidR="00CD4FE0" w:rsidRDefault="00CD4FE0" w:rsidP="00175234">
      <w:pPr>
        <w:autoSpaceDE w:val="0"/>
        <w:autoSpaceDN w:val="0"/>
        <w:adjustRightInd w:val="0"/>
        <w:rPr>
          <w:rFonts w:ascii="Times New Roman" w:hAnsi="Times New Roman" w:cs="Times New Roman"/>
          <w:sz w:val="2"/>
          <w:szCs w:val="2"/>
        </w:rPr>
      </w:pPr>
    </w:p>
    <w:p w:rsidR="00CD4FE0" w:rsidRDefault="00CD4FE0" w:rsidP="00175234">
      <w:pPr>
        <w:autoSpaceDE w:val="0"/>
        <w:autoSpaceDN w:val="0"/>
        <w:adjustRightInd w:val="0"/>
        <w:rPr>
          <w:rFonts w:ascii="Times New Roman" w:hAnsi="Times New Roman" w:cs="Times New Roman"/>
          <w:sz w:val="2"/>
          <w:szCs w:val="2"/>
        </w:rPr>
      </w:pPr>
    </w:p>
    <w:p w:rsidR="00CD4FE0" w:rsidRDefault="00CD4FE0" w:rsidP="00175234">
      <w:pPr>
        <w:autoSpaceDE w:val="0"/>
        <w:autoSpaceDN w:val="0"/>
        <w:adjustRightInd w:val="0"/>
        <w:rPr>
          <w:rFonts w:ascii="Times New Roman" w:hAnsi="Times New Roman" w:cs="Times New Roman"/>
          <w:sz w:val="2"/>
          <w:szCs w:val="2"/>
        </w:rPr>
      </w:pPr>
    </w:p>
    <w:p w:rsidR="00CD4FE0" w:rsidRDefault="00CD4FE0" w:rsidP="00175234">
      <w:pPr>
        <w:autoSpaceDE w:val="0"/>
        <w:autoSpaceDN w:val="0"/>
        <w:adjustRightInd w:val="0"/>
        <w:rPr>
          <w:rFonts w:ascii="Times New Roman" w:hAnsi="Times New Roman" w:cs="Times New Roman"/>
          <w:sz w:val="2"/>
          <w:szCs w:val="2"/>
        </w:rPr>
      </w:pPr>
    </w:p>
    <w:p w:rsidR="00CD4FE0" w:rsidRDefault="00CD4FE0" w:rsidP="00175234">
      <w:pPr>
        <w:autoSpaceDE w:val="0"/>
        <w:autoSpaceDN w:val="0"/>
        <w:adjustRightInd w:val="0"/>
        <w:rPr>
          <w:rFonts w:ascii="Times New Roman" w:hAnsi="Times New Roman" w:cs="Times New Roman"/>
          <w:sz w:val="2"/>
          <w:szCs w:val="2"/>
        </w:rPr>
      </w:pPr>
    </w:p>
    <w:p w:rsidR="00CD4FE0" w:rsidRDefault="00CD4FE0" w:rsidP="00CD4F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C76" w:rsidRPr="00A818DB" w:rsidRDefault="00657C76" w:rsidP="00657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7C76" w:rsidRDefault="00657C76" w:rsidP="00657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7C76" w:rsidRDefault="00657C76" w:rsidP="00657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7C76" w:rsidRDefault="00657C76" w:rsidP="00657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7C76" w:rsidRDefault="00657C76" w:rsidP="00657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7C76" w:rsidRDefault="00657C76" w:rsidP="00657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7C76" w:rsidRDefault="00657C76" w:rsidP="00657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7C76" w:rsidRDefault="00657C76" w:rsidP="00657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7C76" w:rsidRDefault="00657C76" w:rsidP="00657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7C76" w:rsidRDefault="00657C76" w:rsidP="00657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7C76" w:rsidRDefault="00657C76" w:rsidP="00657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7C76" w:rsidRDefault="00657C76" w:rsidP="00657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7C76" w:rsidRDefault="00657C76" w:rsidP="00657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7C76" w:rsidRDefault="00657C76" w:rsidP="00657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7C76" w:rsidRDefault="00657C76" w:rsidP="00657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7C76" w:rsidRDefault="00657C76" w:rsidP="00657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7C76" w:rsidRDefault="00657C76" w:rsidP="00657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7C76" w:rsidRDefault="00657C76" w:rsidP="00657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7C76" w:rsidRDefault="00657C76" w:rsidP="00657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7C76" w:rsidRDefault="00657C76" w:rsidP="00657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7C76" w:rsidRPr="00A818DB" w:rsidRDefault="00657C76" w:rsidP="00657C7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34F27" w:rsidRDefault="00F34F27" w:rsidP="00CD4F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F27" w:rsidRDefault="00F34F27" w:rsidP="00CD4F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F27" w:rsidRDefault="00F34F27" w:rsidP="00CD4F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F27" w:rsidRDefault="00F34F27" w:rsidP="00CD4F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F27" w:rsidRDefault="00F34F27" w:rsidP="00CD4F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F27" w:rsidRDefault="00F34F27" w:rsidP="00CD4F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F27" w:rsidRDefault="00F34F27" w:rsidP="00CD4F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F27" w:rsidRDefault="00F34F27" w:rsidP="00CD4F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F27" w:rsidRDefault="00F34F27" w:rsidP="00CD4F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F27" w:rsidRDefault="00F34F27" w:rsidP="00CD4F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F27" w:rsidRDefault="00F34F27" w:rsidP="00CD4F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7EF" w:rsidRDefault="004107EF" w:rsidP="00CD4F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7EF" w:rsidRDefault="004107EF" w:rsidP="00CD4F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7EF" w:rsidRDefault="004107EF" w:rsidP="00CD4F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7EF" w:rsidRDefault="004107EF" w:rsidP="00CD4F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7EF" w:rsidRDefault="004107EF" w:rsidP="00CD4F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7EF" w:rsidRDefault="004107EF" w:rsidP="00CD4F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107EF" w:rsidSect="00A422E3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8C3" w:rsidRDefault="003408C3" w:rsidP="00237136">
      <w:r>
        <w:separator/>
      </w:r>
    </w:p>
  </w:endnote>
  <w:endnote w:type="continuationSeparator" w:id="0">
    <w:p w:rsidR="003408C3" w:rsidRDefault="003408C3" w:rsidP="0023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DejaVu LGC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8C3" w:rsidRDefault="003408C3" w:rsidP="00237136">
      <w:r>
        <w:separator/>
      </w:r>
    </w:p>
  </w:footnote>
  <w:footnote w:type="continuationSeparator" w:id="0">
    <w:p w:rsidR="003408C3" w:rsidRDefault="003408C3" w:rsidP="00237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D7D08"/>
    <w:multiLevelType w:val="multilevel"/>
    <w:tmpl w:val="CD5268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A290219"/>
    <w:multiLevelType w:val="hybridMultilevel"/>
    <w:tmpl w:val="73CE451E"/>
    <w:lvl w:ilvl="0" w:tplc="BC50BFD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76D6676"/>
    <w:multiLevelType w:val="hybridMultilevel"/>
    <w:tmpl w:val="7C2E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E66BE"/>
    <w:multiLevelType w:val="hybridMultilevel"/>
    <w:tmpl w:val="AF1A121A"/>
    <w:lvl w:ilvl="0" w:tplc="0040184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1E4F78"/>
    <w:multiLevelType w:val="multilevel"/>
    <w:tmpl w:val="D37E3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08443BE"/>
    <w:multiLevelType w:val="multilevel"/>
    <w:tmpl w:val="226E5AF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BD"/>
    <w:rsid w:val="00000CB4"/>
    <w:rsid w:val="00007217"/>
    <w:rsid w:val="000107AF"/>
    <w:rsid w:val="00012385"/>
    <w:rsid w:val="00012AE9"/>
    <w:rsid w:val="00016501"/>
    <w:rsid w:val="000175E4"/>
    <w:rsid w:val="0002044B"/>
    <w:rsid w:val="00025356"/>
    <w:rsid w:val="00032F2F"/>
    <w:rsid w:val="00033FAC"/>
    <w:rsid w:val="000340ED"/>
    <w:rsid w:val="000401F1"/>
    <w:rsid w:val="00040993"/>
    <w:rsid w:val="00042753"/>
    <w:rsid w:val="00045303"/>
    <w:rsid w:val="00052138"/>
    <w:rsid w:val="000526DC"/>
    <w:rsid w:val="0006264F"/>
    <w:rsid w:val="000636BC"/>
    <w:rsid w:val="00064BF0"/>
    <w:rsid w:val="00065320"/>
    <w:rsid w:val="00066D67"/>
    <w:rsid w:val="000728B1"/>
    <w:rsid w:val="00075079"/>
    <w:rsid w:val="0008692C"/>
    <w:rsid w:val="00092193"/>
    <w:rsid w:val="000963D6"/>
    <w:rsid w:val="000972B0"/>
    <w:rsid w:val="000A2F4E"/>
    <w:rsid w:val="000A4BBA"/>
    <w:rsid w:val="000A6F93"/>
    <w:rsid w:val="000B0E6C"/>
    <w:rsid w:val="000B1A36"/>
    <w:rsid w:val="000B370A"/>
    <w:rsid w:val="000C08EF"/>
    <w:rsid w:val="000C2961"/>
    <w:rsid w:val="000C3848"/>
    <w:rsid w:val="000C6057"/>
    <w:rsid w:val="000C6433"/>
    <w:rsid w:val="000D1535"/>
    <w:rsid w:val="000D3701"/>
    <w:rsid w:val="000D3A77"/>
    <w:rsid w:val="000D432D"/>
    <w:rsid w:val="000E1B77"/>
    <w:rsid w:val="000E2326"/>
    <w:rsid w:val="000F3C2A"/>
    <w:rsid w:val="000F49A4"/>
    <w:rsid w:val="00101409"/>
    <w:rsid w:val="00104527"/>
    <w:rsid w:val="00106403"/>
    <w:rsid w:val="00106787"/>
    <w:rsid w:val="00110A80"/>
    <w:rsid w:val="00110B8B"/>
    <w:rsid w:val="001263CD"/>
    <w:rsid w:val="00130F0B"/>
    <w:rsid w:val="0013472B"/>
    <w:rsid w:val="0013710F"/>
    <w:rsid w:val="0013747A"/>
    <w:rsid w:val="00140467"/>
    <w:rsid w:val="00142B95"/>
    <w:rsid w:val="00146169"/>
    <w:rsid w:val="001475AF"/>
    <w:rsid w:val="00152554"/>
    <w:rsid w:val="00153CB5"/>
    <w:rsid w:val="001551B1"/>
    <w:rsid w:val="00165067"/>
    <w:rsid w:val="0017010C"/>
    <w:rsid w:val="0017053A"/>
    <w:rsid w:val="001708DA"/>
    <w:rsid w:val="00171C04"/>
    <w:rsid w:val="00175234"/>
    <w:rsid w:val="00177F94"/>
    <w:rsid w:val="00181502"/>
    <w:rsid w:val="001829AD"/>
    <w:rsid w:val="00183911"/>
    <w:rsid w:val="00184EC5"/>
    <w:rsid w:val="00184FFC"/>
    <w:rsid w:val="00186832"/>
    <w:rsid w:val="00186BE5"/>
    <w:rsid w:val="00195899"/>
    <w:rsid w:val="00196A9F"/>
    <w:rsid w:val="00197911"/>
    <w:rsid w:val="001A4C0D"/>
    <w:rsid w:val="001A636B"/>
    <w:rsid w:val="001B2A69"/>
    <w:rsid w:val="001B374A"/>
    <w:rsid w:val="001D242C"/>
    <w:rsid w:val="001D3919"/>
    <w:rsid w:val="001D4097"/>
    <w:rsid w:val="001D67F7"/>
    <w:rsid w:val="001E46DE"/>
    <w:rsid w:val="001E5A73"/>
    <w:rsid w:val="001F1322"/>
    <w:rsid w:val="001F40C2"/>
    <w:rsid w:val="002031A5"/>
    <w:rsid w:val="002033C9"/>
    <w:rsid w:val="00205EBF"/>
    <w:rsid w:val="0020648C"/>
    <w:rsid w:val="0020779F"/>
    <w:rsid w:val="00213398"/>
    <w:rsid w:val="002233F9"/>
    <w:rsid w:val="00223ADD"/>
    <w:rsid w:val="00227E87"/>
    <w:rsid w:val="00237136"/>
    <w:rsid w:val="00237740"/>
    <w:rsid w:val="00243FFF"/>
    <w:rsid w:val="00244084"/>
    <w:rsid w:val="00250DF7"/>
    <w:rsid w:val="002606EE"/>
    <w:rsid w:val="00262EFD"/>
    <w:rsid w:val="00277598"/>
    <w:rsid w:val="00281D2F"/>
    <w:rsid w:val="00286A22"/>
    <w:rsid w:val="00293942"/>
    <w:rsid w:val="0029461C"/>
    <w:rsid w:val="00295FF9"/>
    <w:rsid w:val="002A0300"/>
    <w:rsid w:val="002A0A97"/>
    <w:rsid w:val="002A4184"/>
    <w:rsid w:val="002A598C"/>
    <w:rsid w:val="002A646C"/>
    <w:rsid w:val="002B08B1"/>
    <w:rsid w:val="002C4A68"/>
    <w:rsid w:val="002C75BD"/>
    <w:rsid w:val="002C79BB"/>
    <w:rsid w:val="002D4261"/>
    <w:rsid w:val="002E1E83"/>
    <w:rsid w:val="002E5239"/>
    <w:rsid w:val="002E6EF3"/>
    <w:rsid w:val="002E717A"/>
    <w:rsid w:val="0030053D"/>
    <w:rsid w:val="00306937"/>
    <w:rsid w:val="00317AD7"/>
    <w:rsid w:val="00320224"/>
    <w:rsid w:val="00324974"/>
    <w:rsid w:val="00327DDF"/>
    <w:rsid w:val="00332157"/>
    <w:rsid w:val="003408C3"/>
    <w:rsid w:val="003505DE"/>
    <w:rsid w:val="00361F43"/>
    <w:rsid w:val="003639B4"/>
    <w:rsid w:val="00366603"/>
    <w:rsid w:val="00372358"/>
    <w:rsid w:val="00377E90"/>
    <w:rsid w:val="00382312"/>
    <w:rsid w:val="0039719E"/>
    <w:rsid w:val="00397D4C"/>
    <w:rsid w:val="003A20BC"/>
    <w:rsid w:val="003A38AD"/>
    <w:rsid w:val="003B5360"/>
    <w:rsid w:val="003B5F0A"/>
    <w:rsid w:val="003D14DA"/>
    <w:rsid w:val="003D2DFC"/>
    <w:rsid w:val="003D3F0C"/>
    <w:rsid w:val="003D4635"/>
    <w:rsid w:val="003E1BC2"/>
    <w:rsid w:val="003E3D85"/>
    <w:rsid w:val="003E5CD9"/>
    <w:rsid w:val="003E68B9"/>
    <w:rsid w:val="003E766F"/>
    <w:rsid w:val="003F1671"/>
    <w:rsid w:val="003F2FA7"/>
    <w:rsid w:val="003F5FBE"/>
    <w:rsid w:val="003F7A2D"/>
    <w:rsid w:val="0040648B"/>
    <w:rsid w:val="004107EF"/>
    <w:rsid w:val="00410921"/>
    <w:rsid w:val="004126D7"/>
    <w:rsid w:val="00421AEB"/>
    <w:rsid w:val="0042283F"/>
    <w:rsid w:val="004230E4"/>
    <w:rsid w:val="00424D69"/>
    <w:rsid w:val="00425E03"/>
    <w:rsid w:val="0043271D"/>
    <w:rsid w:val="00434C26"/>
    <w:rsid w:val="00440409"/>
    <w:rsid w:val="0044135F"/>
    <w:rsid w:val="00442162"/>
    <w:rsid w:val="0044440E"/>
    <w:rsid w:val="00445971"/>
    <w:rsid w:val="00447BD6"/>
    <w:rsid w:val="004543B3"/>
    <w:rsid w:val="00457335"/>
    <w:rsid w:val="004602B1"/>
    <w:rsid w:val="00465A3B"/>
    <w:rsid w:val="004721A5"/>
    <w:rsid w:val="004731AE"/>
    <w:rsid w:val="004830AE"/>
    <w:rsid w:val="004869C8"/>
    <w:rsid w:val="0049185A"/>
    <w:rsid w:val="00492BBD"/>
    <w:rsid w:val="004970D2"/>
    <w:rsid w:val="004A0062"/>
    <w:rsid w:val="004A62CF"/>
    <w:rsid w:val="004A7E2A"/>
    <w:rsid w:val="004B2408"/>
    <w:rsid w:val="004B761D"/>
    <w:rsid w:val="004B7CFE"/>
    <w:rsid w:val="004C08D4"/>
    <w:rsid w:val="004C5C8F"/>
    <w:rsid w:val="004D0094"/>
    <w:rsid w:val="004D40E0"/>
    <w:rsid w:val="004D4430"/>
    <w:rsid w:val="004E6D16"/>
    <w:rsid w:val="004F389A"/>
    <w:rsid w:val="004F71AB"/>
    <w:rsid w:val="004F7D32"/>
    <w:rsid w:val="00506FEA"/>
    <w:rsid w:val="00511315"/>
    <w:rsid w:val="0052161F"/>
    <w:rsid w:val="00522B4C"/>
    <w:rsid w:val="00526F32"/>
    <w:rsid w:val="00533504"/>
    <w:rsid w:val="0053393A"/>
    <w:rsid w:val="00543A7B"/>
    <w:rsid w:val="0054477D"/>
    <w:rsid w:val="0054499E"/>
    <w:rsid w:val="00545085"/>
    <w:rsid w:val="00547BCF"/>
    <w:rsid w:val="00551EDE"/>
    <w:rsid w:val="00556815"/>
    <w:rsid w:val="00561AC8"/>
    <w:rsid w:val="00564B01"/>
    <w:rsid w:val="00567C10"/>
    <w:rsid w:val="00571DE5"/>
    <w:rsid w:val="00576743"/>
    <w:rsid w:val="00576A24"/>
    <w:rsid w:val="005838E5"/>
    <w:rsid w:val="00584C3D"/>
    <w:rsid w:val="00585071"/>
    <w:rsid w:val="00585460"/>
    <w:rsid w:val="00586AA5"/>
    <w:rsid w:val="00590116"/>
    <w:rsid w:val="00591EAF"/>
    <w:rsid w:val="00595A4A"/>
    <w:rsid w:val="005A2CF3"/>
    <w:rsid w:val="005A3ABE"/>
    <w:rsid w:val="005A7FBE"/>
    <w:rsid w:val="005B2B83"/>
    <w:rsid w:val="005B3D10"/>
    <w:rsid w:val="005B5682"/>
    <w:rsid w:val="005B5FC9"/>
    <w:rsid w:val="005B70E4"/>
    <w:rsid w:val="005C3798"/>
    <w:rsid w:val="005C7565"/>
    <w:rsid w:val="005D0BF6"/>
    <w:rsid w:val="005D197A"/>
    <w:rsid w:val="005D4A61"/>
    <w:rsid w:val="005E00B1"/>
    <w:rsid w:val="005F6AF2"/>
    <w:rsid w:val="00603C5F"/>
    <w:rsid w:val="00605DE3"/>
    <w:rsid w:val="0060634E"/>
    <w:rsid w:val="006153D6"/>
    <w:rsid w:val="00615845"/>
    <w:rsid w:val="00615E69"/>
    <w:rsid w:val="00617739"/>
    <w:rsid w:val="006206AA"/>
    <w:rsid w:val="00624A5F"/>
    <w:rsid w:val="0063229F"/>
    <w:rsid w:val="00633249"/>
    <w:rsid w:val="006345BE"/>
    <w:rsid w:val="006433D6"/>
    <w:rsid w:val="0065024C"/>
    <w:rsid w:val="006523C5"/>
    <w:rsid w:val="006536B4"/>
    <w:rsid w:val="00655FAF"/>
    <w:rsid w:val="00657C76"/>
    <w:rsid w:val="00660A96"/>
    <w:rsid w:val="00666417"/>
    <w:rsid w:val="006703E1"/>
    <w:rsid w:val="00672626"/>
    <w:rsid w:val="006727FD"/>
    <w:rsid w:val="00675ABE"/>
    <w:rsid w:val="00682D2D"/>
    <w:rsid w:val="00684742"/>
    <w:rsid w:val="00693205"/>
    <w:rsid w:val="00697626"/>
    <w:rsid w:val="00697B9A"/>
    <w:rsid w:val="006A24F6"/>
    <w:rsid w:val="006A369B"/>
    <w:rsid w:val="006A79EB"/>
    <w:rsid w:val="006B04DC"/>
    <w:rsid w:val="006B4457"/>
    <w:rsid w:val="006C0757"/>
    <w:rsid w:val="006C56B2"/>
    <w:rsid w:val="006C6489"/>
    <w:rsid w:val="006D1A27"/>
    <w:rsid w:val="006D246E"/>
    <w:rsid w:val="006D4F46"/>
    <w:rsid w:val="006E2BB9"/>
    <w:rsid w:val="006E7F00"/>
    <w:rsid w:val="006F1AB8"/>
    <w:rsid w:val="006F26DA"/>
    <w:rsid w:val="006F4B1C"/>
    <w:rsid w:val="006F4FEC"/>
    <w:rsid w:val="006F53DB"/>
    <w:rsid w:val="007137A7"/>
    <w:rsid w:val="0072474E"/>
    <w:rsid w:val="007254BD"/>
    <w:rsid w:val="0073031A"/>
    <w:rsid w:val="00733A8C"/>
    <w:rsid w:val="00734D53"/>
    <w:rsid w:val="0074453D"/>
    <w:rsid w:val="0075653F"/>
    <w:rsid w:val="00760746"/>
    <w:rsid w:val="0076079B"/>
    <w:rsid w:val="007636BE"/>
    <w:rsid w:val="007703D2"/>
    <w:rsid w:val="007740D4"/>
    <w:rsid w:val="0078562A"/>
    <w:rsid w:val="00786CAF"/>
    <w:rsid w:val="007A2CFB"/>
    <w:rsid w:val="007A59FC"/>
    <w:rsid w:val="007A6B8E"/>
    <w:rsid w:val="007B1493"/>
    <w:rsid w:val="007C1D29"/>
    <w:rsid w:val="007D06C0"/>
    <w:rsid w:val="007D1E52"/>
    <w:rsid w:val="007D40B7"/>
    <w:rsid w:val="007E0261"/>
    <w:rsid w:val="007E2520"/>
    <w:rsid w:val="007E2658"/>
    <w:rsid w:val="007E594B"/>
    <w:rsid w:val="007E7197"/>
    <w:rsid w:val="007F2BEC"/>
    <w:rsid w:val="007F3105"/>
    <w:rsid w:val="007F5ABF"/>
    <w:rsid w:val="007F733D"/>
    <w:rsid w:val="00804A28"/>
    <w:rsid w:val="0081051D"/>
    <w:rsid w:val="00810FB7"/>
    <w:rsid w:val="00812E53"/>
    <w:rsid w:val="00817E74"/>
    <w:rsid w:val="00822BF8"/>
    <w:rsid w:val="008246DB"/>
    <w:rsid w:val="00830BDA"/>
    <w:rsid w:val="00841428"/>
    <w:rsid w:val="008433A3"/>
    <w:rsid w:val="00843D43"/>
    <w:rsid w:val="00843DA0"/>
    <w:rsid w:val="00844155"/>
    <w:rsid w:val="0085709E"/>
    <w:rsid w:val="00865AAF"/>
    <w:rsid w:val="00865BE6"/>
    <w:rsid w:val="00867C0A"/>
    <w:rsid w:val="00871824"/>
    <w:rsid w:val="008738B9"/>
    <w:rsid w:val="00873926"/>
    <w:rsid w:val="00874F0B"/>
    <w:rsid w:val="00875C5D"/>
    <w:rsid w:val="00877A80"/>
    <w:rsid w:val="00880D75"/>
    <w:rsid w:val="00881AD9"/>
    <w:rsid w:val="00882E0B"/>
    <w:rsid w:val="00891480"/>
    <w:rsid w:val="0089250A"/>
    <w:rsid w:val="008A0C34"/>
    <w:rsid w:val="008A2106"/>
    <w:rsid w:val="008A2AE3"/>
    <w:rsid w:val="008A50C8"/>
    <w:rsid w:val="008B0137"/>
    <w:rsid w:val="008B259A"/>
    <w:rsid w:val="008B477A"/>
    <w:rsid w:val="008B6F51"/>
    <w:rsid w:val="008D051F"/>
    <w:rsid w:val="008D4E51"/>
    <w:rsid w:val="008E3B3B"/>
    <w:rsid w:val="008E7E0D"/>
    <w:rsid w:val="008F319B"/>
    <w:rsid w:val="00900020"/>
    <w:rsid w:val="009013ED"/>
    <w:rsid w:val="00903A00"/>
    <w:rsid w:val="009058D1"/>
    <w:rsid w:val="00906CFF"/>
    <w:rsid w:val="00907339"/>
    <w:rsid w:val="0091548C"/>
    <w:rsid w:val="00915676"/>
    <w:rsid w:val="0091612B"/>
    <w:rsid w:val="0091656F"/>
    <w:rsid w:val="00930785"/>
    <w:rsid w:val="00932FFE"/>
    <w:rsid w:val="009354A4"/>
    <w:rsid w:val="0094709C"/>
    <w:rsid w:val="0095646E"/>
    <w:rsid w:val="009679DB"/>
    <w:rsid w:val="0097063B"/>
    <w:rsid w:val="00972DE3"/>
    <w:rsid w:val="00973BDA"/>
    <w:rsid w:val="00974D81"/>
    <w:rsid w:val="0097707B"/>
    <w:rsid w:val="009829D1"/>
    <w:rsid w:val="00985F87"/>
    <w:rsid w:val="00987171"/>
    <w:rsid w:val="00995A4F"/>
    <w:rsid w:val="009A0626"/>
    <w:rsid w:val="009A69DB"/>
    <w:rsid w:val="009B06B6"/>
    <w:rsid w:val="009B0A59"/>
    <w:rsid w:val="009B1939"/>
    <w:rsid w:val="009B41C2"/>
    <w:rsid w:val="009C2618"/>
    <w:rsid w:val="009C558F"/>
    <w:rsid w:val="009D29BA"/>
    <w:rsid w:val="009D3434"/>
    <w:rsid w:val="009E422A"/>
    <w:rsid w:val="009E7746"/>
    <w:rsid w:val="009F5B3A"/>
    <w:rsid w:val="009F7B1F"/>
    <w:rsid w:val="00A00BFB"/>
    <w:rsid w:val="00A0434F"/>
    <w:rsid w:val="00A06112"/>
    <w:rsid w:val="00A13534"/>
    <w:rsid w:val="00A13638"/>
    <w:rsid w:val="00A158C8"/>
    <w:rsid w:val="00A15F8C"/>
    <w:rsid w:val="00A163E3"/>
    <w:rsid w:val="00A16521"/>
    <w:rsid w:val="00A20833"/>
    <w:rsid w:val="00A20E57"/>
    <w:rsid w:val="00A2472E"/>
    <w:rsid w:val="00A3177E"/>
    <w:rsid w:val="00A35093"/>
    <w:rsid w:val="00A422E3"/>
    <w:rsid w:val="00A42870"/>
    <w:rsid w:val="00A460FE"/>
    <w:rsid w:val="00A51190"/>
    <w:rsid w:val="00A512C9"/>
    <w:rsid w:val="00A54F48"/>
    <w:rsid w:val="00A56618"/>
    <w:rsid w:val="00A56E2B"/>
    <w:rsid w:val="00A62128"/>
    <w:rsid w:val="00A630B5"/>
    <w:rsid w:val="00A6500B"/>
    <w:rsid w:val="00A6538B"/>
    <w:rsid w:val="00A6542A"/>
    <w:rsid w:val="00A73FEF"/>
    <w:rsid w:val="00A75DE1"/>
    <w:rsid w:val="00A77719"/>
    <w:rsid w:val="00A83787"/>
    <w:rsid w:val="00A925DF"/>
    <w:rsid w:val="00AA166B"/>
    <w:rsid w:val="00AA46BD"/>
    <w:rsid w:val="00AB2AB7"/>
    <w:rsid w:val="00AB536A"/>
    <w:rsid w:val="00AB5989"/>
    <w:rsid w:val="00AB5F66"/>
    <w:rsid w:val="00AC1CF5"/>
    <w:rsid w:val="00AD2F1F"/>
    <w:rsid w:val="00AD6D4F"/>
    <w:rsid w:val="00AD6D65"/>
    <w:rsid w:val="00AE74A1"/>
    <w:rsid w:val="00AF2E8D"/>
    <w:rsid w:val="00AF3435"/>
    <w:rsid w:val="00AF36CC"/>
    <w:rsid w:val="00AF4B23"/>
    <w:rsid w:val="00AF5972"/>
    <w:rsid w:val="00B10C2C"/>
    <w:rsid w:val="00B11466"/>
    <w:rsid w:val="00B15D7F"/>
    <w:rsid w:val="00B15F8E"/>
    <w:rsid w:val="00B206D7"/>
    <w:rsid w:val="00B2272A"/>
    <w:rsid w:val="00B243E6"/>
    <w:rsid w:val="00B32B1A"/>
    <w:rsid w:val="00B32C7F"/>
    <w:rsid w:val="00B33625"/>
    <w:rsid w:val="00B35AAF"/>
    <w:rsid w:val="00B3695B"/>
    <w:rsid w:val="00B40246"/>
    <w:rsid w:val="00B43266"/>
    <w:rsid w:val="00B4379F"/>
    <w:rsid w:val="00B560D3"/>
    <w:rsid w:val="00B61909"/>
    <w:rsid w:val="00B64041"/>
    <w:rsid w:val="00B64531"/>
    <w:rsid w:val="00B65A29"/>
    <w:rsid w:val="00B6697C"/>
    <w:rsid w:val="00B704C2"/>
    <w:rsid w:val="00B74B13"/>
    <w:rsid w:val="00B75036"/>
    <w:rsid w:val="00B778C0"/>
    <w:rsid w:val="00BA2E76"/>
    <w:rsid w:val="00BA6B97"/>
    <w:rsid w:val="00BB3830"/>
    <w:rsid w:val="00BB383D"/>
    <w:rsid w:val="00BB3888"/>
    <w:rsid w:val="00BB54D9"/>
    <w:rsid w:val="00BC06F8"/>
    <w:rsid w:val="00BD1DE9"/>
    <w:rsid w:val="00BD3932"/>
    <w:rsid w:val="00BD3D9C"/>
    <w:rsid w:val="00BD71D6"/>
    <w:rsid w:val="00BF1874"/>
    <w:rsid w:val="00BF346B"/>
    <w:rsid w:val="00BF6485"/>
    <w:rsid w:val="00C00A3D"/>
    <w:rsid w:val="00C00CAA"/>
    <w:rsid w:val="00C05741"/>
    <w:rsid w:val="00C14551"/>
    <w:rsid w:val="00C24D00"/>
    <w:rsid w:val="00C30F3A"/>
    <w:rsid w:val="00C32BE2"/>
    <w:rsid w:val="00C44F57"/>
    <w:rsid w:val="00C4730D"/>
    <w:rsid w:val="00C51742"/>
    <w:rsid w:val="00C55227"/>
    <w:rsid w:val="00C56FF5"/>
    <w:rsid w:val="00C759B7"/>
    <w:rsid w:val="00C76A4A"/>
    <w:rsid w:val="00C800F6"/>
    <w:rsid w:val="00C81E1F"/>
    <w:rsid w:val="00C83A24"/>
    <w:rsid w:val="00C90684"/>
    <w:rsid w:val="00C90877"/>
    <w:rsid w:val="00C959FB"/>
    <w:rsid w:val="00CA4CE9"/>
    <w:rsid w:val="00CB59E3"/>
    <w:rsid w:val="00CD36BB"/>
    <w:rsid w:val="00CD4FE0"/>
    <w:rsid w:val="00CE1082"/>
    <w:rsid w:val="00CF4D19"/>
    <w:rsid w:val="00CF6D06"/>
    <w:rsid w:val="00D01DA8"/>
    <w:rsid w:val="00D0607C"/>
    <w:rsid w:val="00D171AD"/>
    <w:rsid w:val="00D17E4F"/>
    <w:rsid w:val="00D2322F"/>
    <w:rsid w:val="00D3516B"/>
    <w:rsid w:val="00D35A86"/>
    <w:rsid w:val="00D36D7A"/>
    <w:rsid w:val="00D436E7"/>
    <w:rsid w:val="00D454C7"/>
    <w:rsid w:val="00D469F9"/>
    <w:rsid w:val="00D47FAD"/>
    <w:rsid w:val="00D50A45"/>
    <w:rsid w:val="00D56C01"/>
    <w:rsid w:val="00D62008"/>
    <w:rsid w:val="00D62602"/>
    <w:rsid w:val="00D644EA"/>
    <w:rsid w:val="00D65369"/>
    <w:rsid w:val="00D71DA6"/>
    <w:rsid w:val="00D80A7B"/>
    <w:rsid w:val="00D8387C"/>
    <w:rsid w:val="00D91DB3"/>
    <w:rsid w:val="00D93E03"/>
    <w:rsid w:val="00D96C88"/>
    <w:rsid w:val="00DA59DE"/>
    <w:rsid w:val="00DB07F4"/>
    <w:rsid w:val="00DB16D0"/>
    <w:rsid w:val="00DB3510"/>
    <w:rsid w:val="00DC21AB"/>
    <w:rsid w:val="00DC427F"/>
    <w:rsid w:val="00DD011E"/>
    <w:rsid w:val="00DD02E1"/>
    <w:rsid w:val="00DE15AE"/>
    <w:rsid w:val="00DE29F3"/>
    <w:rsid w:val="00DE7994"/>
    <w:rsid w:val="00DF561C"/>
    <w:rsid w:val="00DF7B6C"/>
    <w:rsid w:val="00E00E09"/>
    <w:rsid w:val="00E013E5"/>
    <w:rsid w:val="00E02817"/>
    <w:rsid w:val="00E06EF1"/>
    <w:rsid w:val="00E11D2E"/>
    <w:rsid w:val="00E219CC"/>
    <w:rsid w:val="00E25B6F"/>
    <w:rsid w:val="00E32799"/>
    <w:rsid w:val="00E33E68"/>
    <w:rsid w:val="00E37704"/>
    <w:rsid w:val="00E436F8"/>
    <w:rsid w:val="00E46569"/>
    <w:rsid w:val="00E46961"/>
    <w:rsid w:val="00E46EB1"/>
    <w:rsid w:val="00E47D06"/>
    <w:rsid w:val="00E627EA"/>
    <w:rsid w:val="00E6339D"/>
    <w:rsid w:val="00E633EB"/>
    <w:rsid w:val="00E64363"/>
    <w:rsid w:val="00E72F41"/>
    <w:rsid w:val="00E8392E"/>
    <w:rsid w:val="00E87138"/>
    <w:rsid w:val="00E87BE6"/>
    <w:rsid w:val="00E87C7D"/>
    <w:rsid w:val="00E915B3"/>
    <w:rsid w:val="00EA3849"/>
    <w:rsid w:val="00EA4B45"/>
    <w:rsid w:val="00EB05EC"/>
    <w:rsid w:val="00EB1608"/>
    <w:rsid w:val="00EB2942"/>
    <w:rsid w:val="00EB3285"/>
    <w:rsid w:val="00EB4798"/>
    <w:rsid w:val="00EC65BD"/>
    <w:rsid w:val="00EC6D38"/>
    <w:rsid w:val="00ED09E3"/>
    <w:rsid w:val="00ED6DCE"/>
    <w:rsid w:val="00ED6DF5"/>
    <w:rsid w:val="00ED793A"/>
    <w:rsid w:val="00EE02CF"/>
    <w:rsid w:val="00EE1B59"/>
    <w:rsid w:val="00EE2DEB"/>
    <w:rsid w:val="00EE64A8"/>
    <w:rsid w:val="00EE767D"/>
    <w:rsid w:val="00EF06F6"/>
    <w:rsid w:val="00EF0D91"/>
    <w:rsid w:val="00EF5CAD"/>
    <w:rsid w:val="00F02E19"/>
    <w:rsid w:val="00F03135"/>
    <w:rsid w:val="00F05421"/>
    <w:rsid w:val="00F056B3"/>
    <w:rsid w:val="00F10937"/>
    <w:rsid w:val="00F10D2E"/>
    <w:rsid w:val="00F11BEB"/>
    <w:rsid w:val="00F229AA"/>
    <w:rsid w:val="00F261CC"/>
    <w:rsid w:val="00F33245"/>
    <w:rsid w:val="00F34F27"/>
    <w:rsid w:val="00F360DC"/>
    <w:rsid w:val="00F37E45"/>
    <w:rsid w:val="00F37FD1"/>
    <w:rsid w:val="00F40683"/>
    <w:rsid w:val="00F43623"/>
    <w:rsid w:val="00F442C4"/>
    <w:rsid w:val="00F466F1"/>
    <w:rsid w:val="00F5164A"/>
    <w:rsid w:val="00F55522"/>
    <w:rsid w:val="00F72A86"/>
    <w:rsid w:val="00F916C2"/>
    <w:rsid w:val="00FB22FE"/>
    <w:rsid w:val="00FB30F5"/>
    <w:rsid w:val="00FC1E20"/>
    <w:rsid w:val="00FC4B0D"/>
    <w:rsid w:val="00FC5399"/>
    <w:rsid w:val="00FD01EC"/>
    <w:rsid w:val="00FD20E7"/>
    <w:rsid w:val="00FD64CE"/>
    <w:rsid w:val="00FD6F03"/>
    <w:rsid w:val="00FF1290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6013E-D1AF-4E50-82A1-320853DC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0E7"/>
  </w:style>
  <w:style w:type="paragraph" w:styleId="1">
    <w:name w:val="heading 1"/>
    <w:basedOn w:val="a"/>
    <w:link w:val="10"/>
    <w:uiPriority w:val="9"/>
    <w:qFormat/>
    <w:rsid w:val="00EC65B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C65B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65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Подпункт"/>
    <w:basedOn w:val="a"/>
    <w:locked/>
    <w:rsid w:val="000636BC"/>
    <w:pPr>
      <w:numPr>
        <w:ilvl w:val="2"/>
      </w:numPr>
      <w:tabs>
        <w:tab w:val="num" w:pos="792"/>
        <w:tab w:val="num" w:pos="1701"/>
      </w:tabs>
      <w:spacing w:line="360" w:lineRule="auto"/>
      <w:ind w:left="792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2606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E523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rsid w:val="002E5239"/>
    <w:pPr>
      <w:tabs>
        <w:tab w:val="center" w:pos="4153"/>
        <w:tab w:val="right" w:pos="8306"/>
      </w:tabs>
      <w:spacing w:after="60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E523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2E5239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2E52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E52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2E52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E5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2E5239"/>
    <w:pPr>
      <w:widowControl w:val="0"/>
      <w:spacing w:after="60"/>
      <w:ind w:left="709" w:hanging="709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ee2">
    <w:name w:val="загeeловок 2"/>
    <w:basedOn w:val="a"/>
    <w:next w:val="a"/>
    <w:rsid w:val="002E5239"/>
    <w:pPr>
      <w:widowControl w:val="0"/>
      <w:spacing w:before="120" w:after="120"/>
      <w:ind w:left="1003" w:hanging="283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a">
    <w:name w:val="Body Text Indent"/>
    <w:basedOn w:val="a"/>
    <w:link w:val="ab"/>
    <w:rsid w:val="002E5239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E5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E523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E52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ody Text"/>
    <w:basedOn w:val="a"/>
    <w:link w:val="ad"/>
    <w:rsid w:val="00092193"/>
    <w:pPr>
      <w:spacing w:before="60" w:after="60"/>
      <w:ind w:left="426"/>
    </w:pPr>
    <w:rPr>
      <w:rFonts w:ascii="Pragmatica" w:eastAsia="Times New Roman" w:hAnsi="Pragmatica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92193"/>
    <w:rPr>
      <w:rFonts w:ascii="Pragmatica" w:eastAsia="Times New Roman" w:hAnsi="Pragmatica" w:cs="Times New Roman"/>
      <w:sz w:val="20"/>
      <w:szCs w:val="20"/>
      <w:lang w:eastAsia="ru-RU"/>
    </w:rPr>
  </w:style>
  <w:style w:type="paragraph" w:customStyle="1" w:styleId="ae">
    <w:name w:val="Áàçîâûé çàãîëîâîê"/>
    <w:basedOn w:val="a"/>
    <w:next w:val="aa"/>
    <w:rsid w:val="00092193"/>
    <w:pPr>
      <w:keepNext/>
      <w:keepLines/>
      <w:spacing w:before="120" w:after="60"/>
      <w:ind w:firstLine="851"/>
    </w:pPr>
    <w:rPr>
      <w:rFonts w:ascii="Pragmatica-Bold" w:eastAsia="Times New Roman" w:hAnsi="Pragmatica-Bold" w:cs="Times New Roman"/>
      <w:cap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23713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7136"/>
  </w:style>
  <w:style w:type="paragraph" w:styleId="af1">
    <w:name w:val="Balloon Text"/>
    <w:basedOn w:val="a"/>
    <w:link w:val="af2"/>
    <w:uiPriority w:val="99"/>
    <w:semiHidden/>
    <w:unhideWhenUsed/>
    <w:rsid w:val="002371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713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6E7F00"/>
    <w:rPr>
      <w:color w:val="0000FF" w:themeColor="hyperlink"/>
      <w:u w:val="single"/>
    </w:rPr>
  </w:style>
  <w:style w:type="paragraph" w:customStyle="1" w:styleId="02statia2">
    <w:name w:val="02statia2"/>
    <w:basedOn w:val="a"/>
    <w:rsid w:val="008B0137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character" w:customStyle="1" w:styleId="FontStyle59">
    <w:name w:val="Font Style59"/>
    <w:basedOn w:val="a0"/>
    <w:uiPriority w:val="99"/>
    <w:rsid w:val="00A42870"/>
    <w:rPr>
      <w:rFonts w:ascii="Times New Roman" w:hAnsi="Times New Roman" w:cs="Times New Roman" w:hint="default"/>
      <w:sz w:val="26"/>
      <w:szCs w:val="26"/>
    </w:rPr>
  </w:style>
  <w:style w:type="paragraph" w:styleId="af4">
    <w:name w:val="No Spacing"/>
    <w:uiPriority w:val="1"/>
    <w:qFormat/>
    <w:rsid w:val="001045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f5"/>
    <w:rsid w:val="00F34F27"/>
    <w:pPr>
      <w:widowControl w:val="0"/>
      <w:suppressLineNumbers/>
      <w:suppressAutoHyphens/>
      <w:spacing w:before="120" w:after="120"/>
    </w:pPr>
    <w:rPr>
      <w:rFonts w:ascii="Times New Roman" w:eastAsia="DejaVu LGC Sans" w:hAnsi="Times New Roman" w:cs="Tahoma"/>
      <w:color w:val="auto"/>
      <w:kern w:val="1"/>
      <w:sz w:val="24"/>
      <w:szCs w:val="24"/>
    </w:rPr>
  </w:style>
  <w:style w:type="paragraph" w:styleId="af5">
    <w:name w:val="caption"/>
    <w:basedOn w:val="a"/>
    <w:next w:val="a"/>
    <w:uiPriority w:val="35"/>
    <w:semiHidden/>
    <w:unhideWhenUsed/>
    <w:qFormat/>
    <w:rsid w:val="00F34F2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2b-cente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2b-russe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2b-russe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cent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AA41B-875C-4C68-B1F5-FE6B0F03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Маслова Лариса Николаевна</cp:lastModifiedBy>
  <cp:revision>16</cp:revision>
  <cp:lastPrinted>2018-04-26T12:30:00Z</cp:lastPrinted>
  <dcterms:created xsi:type="dcterms:W3CDTF">2017-07-21T05:23:00Z</dcterms:created>
  <dcterms:modified xsi:type="dcterms:W3CDTF">2018-04-28T09:15:00Z</dcterms:modified>
</cp:coreProperties>
</file>